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9AC2B" w14:textId="60027604" w:rsidR="00751632" w:rsidRPr="007B7D7A" w:rsidRDefault="00751632" w:rsidP="005627FB">
      <w:pPr>
        <w:spacing w:after="240"/>
        <w:contextualSpacing/>
        <w:jc w:val="right"/>
        <w:rPr>
          <w:rFonts w:ascii="Verdana" w:hAnsi="Verdana" w:cs="Calibri"/>
          <w:snapToGrid w:val="0"/>
        </w:rPr>
      </w:pPr>
      <w:r w:rsidRPr="007B7D7A">
        <w:rPr>
          <w:rFonts w:ascii="Verdana" w:hAnsi="Verdana" w:cs="Calibri"/>
          <w:snapToGrid w:val="0"/>
        </w:rPr>
        <w:t xml:space="preserve">Załącznik nr 1 do </w:t>
      </w:r>
      <w:r w:rsidR="005928C9">
        <w:rPr>
          <w:rFonts w:ascii="Verdana" w:hAnsi="Verdana" w:cs="Calibri"/>
          <w:snapToGrid w:val="0"/>
        </w:rPr>
        <w:t>Umowy</w:t>
      </w:r>
    </w:p>
    <w:p w14:paraId="233EDE04" w14:textId="77777777" w:rsidR="00751632" w:rsidRPr="007B7D7A" w:rsidRDefault="00751632" w:rsidP="00751632">
      <w:pPr>
        <w:spacing w:after="240"/>
        <w:ind w:left="7080"/>
        <w:contextualSpacing/>
        <w:rPr>
          <w:rFonts w:ascii="Verdana" w:hAnsi="Verdana" w:cs="Calibri"/>
          <w:snapToGrid w:val="0"/>
        </w:rPr>
      </w:pPr>
    </w:p>
    <w:p w14:paraId="0A975941" w14:textId="77777777" w:rsidR="00751632" w:rsidRPr="007B7D7A" w:rsidRDefault="00751632" w:rsidP="00751632">
      <w:pPr>
        <w:spacing w:after="240"/>
        <w:jc w:val="center"/>
        <w:rPr>
          <w:rFonts w:ascii="Verdana" w:hAnsi="Verdana" w:cs="Calibri"/>
        </w:rPr>
      </w:pPr>
    </w:p>
    <w:p w14:paraId="3DD8049D" w14:textId="0934C09A" w:rsidR="00751632" w:rsidRDefault="00751632" w:rsidP="00751632">
      <w:pPr>
        <w:spacing w:after="240"/>
        <w:jc w:val="center"/>
        <w:rPr>
          <w:rFonts w:ascii="Verdana" w:hAnsi="Verdana" w:cs="Calibri"/>
          <w:b/>
        </w:rPr>
      </w:pPr>
      <w:r w:rsidRPr="007B7D7A">
        <w:rPr>
          <w:rFonts w:ascii="Verdana" w:hAnsi="Verdana" w:cs="Calibri"/>
          <w:b/>
        </w:rPr>
        <w:t>Opis przedmiotu zamówienia</w:t>
      </w:r>
    </w:p>
    <w:p w14:paraId="47CD7CA2" w14:textId="77777777" w:rsidR="00FB0A6B" w:rsidRPr="007B7D7A" w:rsidRDefault="00FB0A6B" w:rsidP="00751632">
      <w:pPr>
        <w:spacing w:after="240"/>
        <w:jc w:val="center"/>
        <w:rPr>
          <w:rFonts w:ascii="Verdana" w:hAnsi="Verdana" w:cs="Calibri"/>
          <w:b/>
        </w:rPr>
      </w:pPr>
    </w:p>
    <w:p w14:paraId="006264B4" w14:textId="2D87A1C5" w:rsidR="000D7420" w:rsidRPr="00BD14E3" w:rsidRDefault="000D7420" w:rsidP="000D7420">
      <w:pPr>
        <w:pStyle w:val="Akapitzlist"/>
        <w:numPr>
          <w:ilvl w:val="0"/>
          <w:numId w:val="41"/>
        </w:numPr>
        <w:spacing w:after="240"/>
        <w:ind w:left="357" w:hanging="357"/>
        <w:jc w:val="both"/>
        <w:rPr>
          <w:rFonts w:ascii="Verdana" w:hAnsi="Verdana" w:cs="Calibri"/>
        </w:rPr>
      </w:pPr>
      <w:bookmarkStart w:id="0" w:name="_Hlk225939367"/>
      <w:r w:rsidRPr="00BD14E3">
        <w:rPr>
          <w:rFonts w:ascii="Verdana" w:hAnsi="Verdana" w:cs="Calibri"/>
          <w:b/>
        </w:rPr>
        <w:t>Przedmiotem zamówienia</w:t>
      </w:r>
      <w:r w:rsidRPr="00BD14E3">
        <w:rPr>
          <w:rFonts w:ascii="Verdana" w:hAnsi="Verdana" w:cs="Calibri"/>
        </w:rPr>
        <w:t xml:space="preserve"> jest </w:t>
      </w:r>
      <w:r w:rsidR="00B71D8D">
        <w:rPr>
          <w:rFonts w:ascii="Verdana" w:hAnsi="Verdana" w:cs="Calibri"/>
        </w:rPr>
        <w:t>wykonanie modernizacji korytarzy w</w:t>
      </w:r>
      <w:r w:rsidRPr="00BD14E3">
        <w:rPr>
          <w:rFonts w:ascii="Verdana" w:hAnsi="Verdana" w:cs="Calibri"/>
        </w:rPr>
        <w:t xml:space="preserve"> budynku Centrali PGE Obrót S.A. w Rzeszowie. </w:t>
      </w:r>
    </w:p>
    <w:p w14:paraId="59BE08F5" w14:textId="04D94D64" w:rsidR="000D7420" w:rsidRPr="00BD14E3" w:rsidRDefault="000D7420" w:rsidP="000D7420">
      <w:pPr>
        <w:pStyle w:val="Akapitzlist"/>
        <w:numPr>
          <w:ilvl w:val="0"/>
          <w:numId w:val="41"/>
        </w:numPr>
        <w:spacing w:after="240"/>
        <w:ind w:left="357" w:hanging="357"/>
        <w:jc w:val="both"/>
        <w:rPr>
          <w:rFonts w:ascii="Verdana" w:hAnsi="Verdana" w:cs="Calibri"/>
        </w:rPr>
      </w:pPr>
      <w:r w:rsidRPr="00BD14E3">
        <w:rPr>
          <w:rFonts w:ascii="Verdana" w:hAnsi="Verdana" w:cs="Calibri"/>
          <w:b/>
        </w:rPr>
        <w:t>Wizja lokalna</w:t>
      </w:r>
      <w:r w:rsidRPr="00BD14E3">
        <w:rPr>
          <w:rFonts w:ascii="Verdana" w:hAnsi="Verdana" w:cs="Calibri"/>
        </w:rPr>
        <w:t xml:space="preserve">. Wykonawca przed złożeniem oferty </w:t>
      </w:r>
      <w:r w:rsidR="00926CA4">
        <w:rPr>
          <w:rFonts w:ascii="Verdana" w:hAnsi="Verdana" w:cs="Calibri"/>
        </w:rPr>
        <w:t xml:space="preserve">zobowiązany jest do </w:t>
      </w:r>
      <w:r w:rsidRPr="00BD14E3">
        <w:rPr>
          <w:rFonts w:ascii="Verdana" w:hAnsi="Verdana" w:cs="Calibri"/>
        </w:rPr>
        <w:t>przeprowadzeni</w:t>
      </w:r>
      <w:r w:rsidR="00926CA4">
        <w:rPr>
          <w:rFonts w:ascii="Verdana" w:hAnsi="Verdana" w:cs="Calibri"/>
        </w:rPr>
        <w:t>a</w:t>
      </w:r>
      <w:r w:rsidRPr="00BD14E3">
        <w:rPr>
          <w:rFonts w:ascii="Verdana" w:hAnsi="Verdana" w:cs="Calibri"/>
        </w:rPr>
        <w:t xml:space="preserve"> wizji lokalnej pomieszczeń objętych zamówieniem. </w:t>
      </w:r>
      <w:r w:rsidR="00926CA4">
        <w:rPr>
          <w:rFonts w:ascii="Verdana" w:hAnsi="Verdana" w:cs="Calibri"/>
        </w:rPr>
        <w:t>Wykonawca</w:t>
      </w:r>
      <w:r w:rsidR="00926CA4" w:rsidRPr="00BD14E3">
        <w:rPr>
          <w:rFonts w:ascii="Verdana" w:hAnsi="Verdana" w:cs="Calibri"/>
        </w:rPr>
        <w:t xml:space="preserve"> </w:t>
      </w:r>
      <w:r w:rsidRPr="00BD14E3">
        <w:rPr>
          <w:rFonts w:ascii="Verdana" w:hAnsi="Verdana" w:cs="Calibri"/>
        </w:rPr>
        <w:t xml:space="preserve">zobowiązany jest do potwierdzenia wykonania wizji lokalnej zgodnie z protokołem stanowiącym załącznik nr </w:t>
      </w:r>
      <w:r w:rsidR="00926CA4">
        <w:rPr>
          <w:rFonts w:ascii="Verdana" w:hAnsi="Verdana" w:cs="Calibri"/>
        </w:rPr>
        <w:t>8</w:t>
      </w:r>
      <w:r w:rsidR="007E1206">
        <w:rPr>
          <w:rFonts w:ascii="Verdana" w:hAnsi="Verdana" w:cs="Calibri"/>
        </w:rPr>
        <w:t xml:space="preserve"> do SWZ</w:t>
      </w:r>
      <w:r w:rsidRPr="00BD14E3">
        <w:rPr>
          <w:rFonts w:ascii="Verdana" w:hAnsi="Verdana" w:cs="Calibri"/>
        </w:rPr>
        <w:t>.</w:t>
      </w:r>
    </w:p>
    <w:p w14:paraId="6A6A93DA" w14:textId="77777777" w:rsidR="000D7420" w:rsidRPr="00BD14E3" w:rsidRDefault="000D7420" w:rsidP="000D7420">
      <w:pPr>
        <w:pStyle w:val="Akapitzlist"/>
        <w:numPr>
          <w:ilvl w:val="0"/>
          <w:numId w:val="41"/>
        </w:numPr>
        <w:spacing w:after="240"/>
        <w:ind w:left="357" w:hanging="357"/>
        <w:jc w:val="both"/>
        <w:rPr>
          <w:rFonts w:ascii="Verdana" w:hAnsi="Verdana" w:cs="Calibri"/>
          <w:b/>
        </w:rPr>
      </w:pPr>
      <w:r w:rsidRPr="00BD14E3">
        <w:rPr>
          <w:rFonts w:ascii="Verdana" w:hAnsi="Verdana" w:cs="Calibri"/>
          <w:b/>
        </w:rPr>
        <w:t xml:space="preserve">Zakres prac: </w:t>
      </w:r>
    </w:p>
    <w:p w14:paraId="15B6F567" w14:textId="1F7A9793" w:rsidR="000D7420" w:rsidRDefault="000D7420" w:rsidP="000D7420">
      <w:pPr>
        <w:pStyle w:val="Akapitzlist"/>
        <w:spacing w:after="240"/>
        <w:ind w:left="357"/>
        <w:jc w:val="both"/>
        <w:rPr>
          <w:rFonts w:ascii="Verdana" w:hAnsi="Verdana" w:cs="Calibri"/>
        </w:rPr>
      </w:pPr>
      <w:r w:rsidRPr="00BD14E3">
        <w:rPr>
          <w:rFonts w:ascii="Verdana" w:hAnsi="Verdana" w:cs="Calibri"/>
        </w:rPr>
        <w:t xml:space="preserve">Prace modernizacyjne należy wykonywać w oparciu o dokumentacje projektową oraz przedmiar prac stanowiącą załącznik </w:t>
      </w:r>
      <w:r w:rsidR="00926CA4">
        <w:rPr>
          <w:rFonts w:ascii="Verdana" w:hAnsi="Verdana" w:cs="Calibri"/>
        </w:rPr>
        <w:t>7</w:t>
      </w:r>
      <w:r w:rsidRPr="00BD14E3">
        <w:rPr>
          <w:rFonts w:ascii="Verdana" w:hAnsi="Verdana" w:cs="Calibri"/>
        </w:rPr>
        <w:t xml:space="preserve"> do SWZ (załącznik nr 6 do umowy).</w:t>
      </w:r>
      <w:r>
        <w:rPr>
          <w:rFonts w:ascii="Verdana" w:hAnsi="Verdana" w:cs="Calibri"/>
        </w:rPr>
        <w:t xml:space="preserve"> </w:t>
      </w:r>
    </w:p>
    <w:p w14:paraId="0ECF3947" w14:textId="77777777" w:rsidR="000D7420" w:rsidRDefault="000D7420" w:rsidP="000D7420">
      <w:pPr>
        <w:pStyle w:val="Akapitzlist"/>
        <w:spacing w:after="240"/>
        <w:ind w:left="357"/>
        <w:jc w:val="both"/>
        <w:rPr>
          <w:rFonts w:ascii="Verdana" w:hAnsi="Verdana" w:cs="Calibri"/>
        </w:rPr>
      </w:pPr>
      <w:r w:rsidRPr="00BD14E3">
        <w:rPr>
          <w:rFonts w:ascii="Verdana" w:hAnsi="Verdana" w:cs="Calibri"/>
        </w:rPr>
        <w:t xml:space="preserve">Wykonawca zobowiązuje się wykonać prace będące przedmiotem umowy zgodnie z aktualnym poziomem wiedzy technicznej, normami i uregulowaniami prawnymi, z należytą starannością, przez osoby posiadające wymagane kwalifikacje i uprawnienia. </w:t>
      </w:r>
    </w:p>
    <w:p w14:paraId="0FA49F60" w14:textId="77777777" w:rsidR="00926CA4" w:rsidRPr="00926CA4" w:rsidRDefault="00926CA4" w:rsidP="00926CA4">
      <w:pPr>
        <w:pStyle w:val="Akapitzlist"/>
        <w:spacing w:after="240"/>
        <w:ind w:left="357"/>
        <w:rPr>
          <w:rFonts w:ascii="Verdana" w:hAnsi="Verdana" w:cs="Calibri"/>
        </w:rPr>
      </w:pPr>
      <w:r w:rsidRPr="00926CA4">
        <w:rPr>
          <w:rFonts w:ascii="Verdana" w:hAnsi="Verdana" w:cs="Calibri"/>
          <w:u w:val="single"/>
        </w:rPr>
        <w:t>Modernizacja obejmuje korytarze na pięciu kondygnacjach budynku w związku z czym powinna być prowadzona etapami tj. stopniowo wybranymi kondygnacjami (lub wyznaczonymi strefami), aby zapewnić ciągłość funkcjonowania biur.</w:t>
      </w:r>
      <w:r w:rsidRPr="00926CA4">
        <w:rPr>
          <w:rFonts w:ascii="Verdana" w:hAnsi="Verdana" w:cs="Calibri"/>
        </w:rPr>
        <w:t> </w:t>
      </w:r>
    </w:p>
    <w:p w14:paraId="3DFC3BA2" w14:textId="35ADC882" w:rsidR="00926CA4" w:rsidRPr="00E746AF" w:rsidRDefault="00926CA4" w:rsidP="00E746AF">
      <w:pPr>
        <w:pStyle w:val="Akapitzlist"/>
        <w:spacing w:after="240"/>
        <w:ind w:left="357"/>
        <w:rPr>
          <w:rFonts w:ascii="Verdana" w:hAnsi="Verdana" w:cs="Calibri"/>
        </w:rPr>
      </w:pPr>
      <w:r w:rsidRPr="00926CA4">
        <w:rPr>
          <w:rFonts w:ascii="Verdana" w:hAnsi="Verdana" w:cs="Calibri"/>
          <w:u w:val="single"/>
        </w:rPr>
        <w:t>Wykonawca musi zagwarantować, że korytarze (drogi ewakuacyjne) pozostaną drożne lub zostaną wyznaczone tymczasowe, bezpieczne trasy zgodne z przepisami PPOŻ.</w:t>
      </w:r>
      <w:r w:rsidRPr="00926CA4">
        <w:rPr>
          <w:rFonts w:ascii="Verdana" w:hAnsi="Verdana" w:cs="Calibri"/>
        </w:rPr>
        <w:t> </w:t>
      </w:r>
    </w:p>
    <w:p w14:paraId="3ED5091F" w14:textId="77777777" w:rsidR="000D7420" w:rsidRPr="00BD14E3" w:rsidRDefault="000D7420" w:rsidP="000D7420">
      <w:pPr>
        <w:pStyle w:val="Akapitzlist"/>
        <w:numPr>
          <w:ilvl w:val="0"/>
          <w:numId w:val="41"/>
        </w:numPr>
        <w:spacing w:after="240"/>
        <w:ind w:left="357" w:hanging="357"/>
        <w:jc w:val="both"/>
        <w:rPr>
          <w:rFonts w:ascii="Verdana" w:hAnsi="Verdana" w:cs="Calibri"/>
          <w:b/>
        </w:rPr>
      </w:pPr>
      <w:r w:rsidRPr="00BD14E3">
        <w:rPr>
          <w:rFonts w:ascii="Verdana" w:hAnsi="Verdana" w:cs="Calibri"/>
          <w:b/>
        </w:rPr>
        <w:t xml:space="preserve">Harmonogram prac: </w:t>
      </w:r>
    </w:p>
    <w:p w14:paraId="0DCBCA2C" w14:textId="1112479F" w:rsidR="000D7420" w:rsidRPr="00B226C0" w:rsidRDefault="000D7420" w:rsidP="000D7420">
      <w:pPr>
        <w:spacing w:after="240"/>
        <w:ind w:left="357"/>
        <w:jc w:val="both"/>
        <w:rPr>
          <w:rFonts w:ascii="Verdana" w:hAnsi="Verdana" w:cs="Calibri"/>
        </w:rPr>
      </w:pPr>
      <w:r w:rsidRPr="00B226C0">
        <w:rPr>
          <w:rFonts w:ascii="Verdana" w:hAnsi="Verdana" w:cs="Calibri"/>
        </w:rPr>
        <w:t xml:space="preserve">Wykonawca zobowiązany jest do ustalenia z Zamawiającym szczegółowego harmonogramu prac </w:t>
      </w:r>
    </w:p>
    <w:p w14:paraId="5E17C0A4" w14:textId="77777777" w:rsidR="000D7420" w:rsidRPr="00B226C0" w:rsidRDefault="000D7420" w:rsidP="000D7420">
      <w:pPr>
        <w:spacing w:after="240"/>
        <w:ind w:left="357"/>
        <w:jc w:val="both"/>
        <w:rPr>
          <w:rFonts w:ascii="Verdana" w:hAnsi="Verdana" w:cs="Calibri"/>
        </w:rPr>
      </w:pPr>
      <w:r w:rsidRPr="00B226C0">
        <w:rPr>
          <w:rFonts w:ascii="Verdana" w:hAnsi="Verdana" w:cs="Calibri"/>
        </w:rPr>
        <w:t xml:space="preserve">Prace mogą być prowadzone: </w:t>
      </w:r>
    </w:p>
    <w:p w14:paraId="5046386E" w14:textId="77777777" w:rsidR="000D7420" w:rsidRPr="00BD14E3" w:rsidRDefault="000D7420" w:rsidP="000D7420">
      <w:pPr>
        <w:pStyle w:val="Akapitzlist"/>
        <w:numPr>
          <w:ilvl w:val="0"/>
          <w:numId w:val="40"/>
        </w:numPr>
        <w:spacing w:after="240"/>
        <w:jc w:val="both"/>
        <w:rPr>
          <w:rFonts w:ascii="Verdana" w:hAnsi="Verdana" w:cs="Calibri"/>
        </w:rPr>
      </w:pPr>
      <w:r w:rsidRPr="00BD14E3">
        <w:rPr>
          <w:rFonts w:ascii="Verdana" w:hAnsi="Verdana" w:cs="Calibri"/>
        </w:rPr>
        <w:t>Poniedziałek – piątek, a w przypadku prac głośnych w godzin</w:t>
      </w:r>
      <w:r>
        <w:rPr>
          <w:rFonts w:ascii="Verdana" w:hAnsi="Verdana" w:cs="Calibri"/>
        </w:rPr>
        <w:t>ach do uzgodnienia na bieżąco z </w:t>
      </w:r>
      <w:r w:rsidRPr="00BD14E3">
        <w:rPr>
          <w:rFonts w:ascii="Verdana" w:hAnsi="Verdana" w:cs="Calibri"/>
        </w:rPr>
        <w:t xml:space="preserve">Zamawiającym </w:t>
      </w:r>
    </w:p>
    <w:p w14:paraId="30EFC089" w14:textId="77777777" w:rsidR="000D7420" w:rsidRDefault="000D7420" w:rsidP="000D7420">
      <w:pPr>
        <w:pStyle w:val="Akapitzlist"/>
        <w:numPr>
          <w:ilvl w:val="0"/>
          <w:numId w:val="40"/>
        </w:numPr>
        <w:spacing w:after="240"/>
        <w:jc w:val="both"/>
        <w:rPr>
          <w:rFonts w:ascii="Verdana" w:hAnsi="Verdana" w:cs="Calibri"/>
        </w:rPr>
      </w:pPr>
      <w:r w:rsidRPr="00BD14E3">
        <w:rPr>
          <w:rFonts w:ascii="Verdana" w:hAnsi="Verdana" w:cs="Calibri"/>
        </w:rPr>
        <w:t xml:space="preserve">Sobota – niedziela oraz pozostałe dni wolne od pracy: bez ograniczeń, ale po wcześniejszym uzgodnieniu z Zamawiającym. </w:t>
      </w:r>
    </w:p>
    <w:p w14:paraId="78BA02CF" w14:textId="1405759B" w:rsidR="000D7420" w:rsidRDefault="000D7420" w:rsidP="000D7420">
      <w:pPr>
        <w:pStyle w:val="Akapitzlist"/>
        <w:numPr>
          <w:ilvl w:val="0"/>
          <w:numId w:val="41"/>
        </w:numPr>
        <w:spacing w:after="240"/>
        <w:ind w:left="357" w:hanging="357"/>
        <w:jc w:val="both"/>
        <w:rPr>
          <w:rFonts w:ascii="Verdana" w:hAnsi="Verdana" w:cs="Calibri"/>
        </w:rPr>
      </w:pPr>
      <w:r w:rsidRPr="00BD14E3">
        <w:rPr>
          <w:rFonts w:ascii="Verdana" w:hAnsi="Verdana" w:cs="Calibri"/>
        </w:rPr>
        <w:t xml:space="preserve">Ze względu na charakter wykonywanych prac na czynnym obiekcie, pracownicy Wykonawcy mogą poruszać się jedynie po wskazanym terenie, tj. modernizowane pomieszczenia jako przedmiot umowy. </w:t>
      </w:r>
    </w:p>
    <w:p w14:paraId="130AC480" w14:textId="77777777" w:rsidR="000D7420" w:rsidRPr="00BD14E3" w:rsidRDefault="000D7420" w:rsidP="000D7420">
      <w:pPr>
        <w:pStyle w:val="Akapitzlist"/>
        <w:numPr>
          <w:ilvl w:val="0"/>
          <w:numId w:val="41"/>
        </w:numPr>
        <w:spacing w:after="240"/>
        <w:ind w:left="357" w:hanging="357"/>
        <w:jc w:val="both"/>
        <w:rPr>
          <w:rFonts w:ascii="Verdana" w:hAnsi="Verdana" w:cs="Calibri"/>
        </w:rPr>
      </w:pPr>
      <w:r w:rsidRPr="00BD14E3">
        <w:rPr>
          <w:rFonts w:ascii="Verdana" w:hAnsi="Verdana" w:cs="Calibri"/>
          <w:b/>
        </w:rPr>
        <w:t>Utylizacja odpadów</w:t>
      </w:r>
      <w:r w:rsidRPr="00BD14E3">
        <w:rPr>
          <w:rFonts w:ascii="Verdana" w:hAnsi="Verdana" w:cs="Calibri"/>
        </w:rPr>
        <w:t xml:space="preserve">: </w:t>
      </w:r>
    </w:p>
    <w:p w14:paraId="27EEF33F" w14:textId="77777777" w:rsidR="000D7420" w:rsidRDefault="000D7420" w:rsidP="000D7420">
      <w:pPr>
        <w:spacing w:after="240"/>
        <w:ind w:left="357"/>
        <w:jc w:val="both"/>
        <w:rPr>
          <w:rFonts w:ascii="Verdana" w:hAnsi="Verdana" w:cs="Calibri"/>
        </w:rPr>
      </w:pPr>
      <w:r w:rsidRPr="00B226C0">
        <w:rPr>
          <w:rFonts w:ascii="Verdana" w:hAnsi="Verdana" w:cs="Calibri"/>
        </w:rPr>
        <w:t xml:space="preserve">Wszelkie odpadki, śmieci i resztki materiałów powstałe w trakcie realizacji prac wykonawca utylizował będzie we własnym zakresie. Niedozwolone będzie wyrzucanie ich do pojemników na śmieci Zamawiającego oraz wprowadzanie ich do kanalizacji obiektów. </w:t>
      </w:r>
    </w:p>
    <w:p w14:paraId="3A2F755B" w14:textId="77777777" w:rsidR="00926CA4" w:rsidRPr="00926CA4" w:rsidRDefault="00926CA4" w:rsidP="00926CA4">
      <w:pPr>
        <w:spacing w:after="240"/>
        <w:ind w:left="357"/>
        <w:jc w:val="both"/>
        <w:rPr>
          <w:rFonts w:ascii="Verdana" w:hAnsi="Verdana" w:cs="Calibri"/>
        </w:rPr>
      </w:pPr>
      <w:r w:rsidRPr="00926CA4">
        <w:rPr>
          <w:rFonts w:ascii="Verdana" w:hAnsi="Verdana" w:cs="Calibri"/>
          <w:u w:val="single"/>
        </w:rPr>
        <w:t>Wykonawca zobowiązany będzie do terminowego wywożenia gruzu i odpadów z rozbiórki, niedopuszczalne będzie ich składowanie na korytarzach.</w:t>
      </w:r>
      <w:r w:rsidRPr="00926CA4">
        <w:rPr>
          <w:rFonts w:ascii="Verdana" w:hAnsi="Verdana" w:cs="Calibri"/>
        </w:rPr>
        <w:t> </w:t>
      </w:r>
    </w:p>
    <w:p w14:paraId="49B5EBB1" w14:textId="77777777" w:rsidR="00926CA4" w:rsidRPr="00926CA4" w:rsidRDefault="00926CA4" w:rsidP="00E746AF">
      <w:pPr>
        <w:numPr>
          <w:ilvl w:val="0"/>
          <w:numId w:val="42"/>
        </w:numPr>
        <w:tabs>
          <w:tab w:val="clear" w:pos="720"/>
          <w:tab w:val="num" w:pos="426"/>
        </w:tabs>
        <w:spacing w:after="240"/>
        <w:ind w:left="709" w:hanging="720"/>
        <w:jc w:val="both"/>
        <w:rPr>
          <w:rFonts w:ascii="Verdana" w:hAnsi="Verdana" w:cs="Calibri"/>
        </w:rPr>
      </w:pPr>
      <w:r w:rsidRPr="00926CA4">
        <w:rPr>
          <w:rFonts w:ascii="Verdana" w:hAnsi="Verdana" w:cs="Calibri"/>
          <w:u w:val="single"/>
        </w:rPr>
        <w:t>Utrzymanie czystości: </w:t>
      </w:r>
      <w:r w:rsidRPr="00926CA4">
        <w:rPr>
          <w:rFonts w:ascii="Verdana" w:hAnsi="Verdana" w:cs="Calibri"/>
        </w:rPr>
        <w:t> </w:t>
      </w:r>
    </w:p>
    <w:p w14:paraId="631FB1A7" w14:textId="77777777" w:rsidR="00926CA4" w:rsidRPr="00926CA4" w:rsidRDefault="00926CA4" w:rsidP="00926CA4">
      <w:pPr>
        <w:spacing w:after="240"/>
        <w:ind w:left="357"/>
        <w:jc w:val="both"/>
        <w:rPr>
          <w:rFonts w:ascii="Verdana" w:hAnsi="Verdana" w:cs="Calibri"/>
        </w:rPr>
      </w:pPr>
      <w:r w:rsidRPr="00926CA4">
        <w:rPr>
          <w:rFonts w:ascii="Verdana" w:hAnsi="Verdana" w:cs="Calibri"/>
          <w:u w:val="single"/>
        </w:rPr>
        <w:t>Wykonawca będzie zobowiązany do codziennego sprzątania korytarzy, w tym wind i klatek schodowych, użytkowanych przez wykonawcę.</w:t>
      </w:r>
      <w:r w:rsidRPr="00926CA4">
        <w:rPr>
          <w:rFonts w:ascii="Verdana" w:hAnsi="Verdana" w:cs="Calibri"/>
        </w:rPr>
        <w:t> </w:t>
      </w:r>
    </w:p>
    <w:bookmarkEnd w:id="0"/>
    <w:p w14:paraId="7FD9B306" w14:textId="7B0D2C14" w:rsidR="00751632" w:rsidRPr="007B7D7A" w:rsidRDefault="00751632" w:rsidP="005627FB">
      <w:pPr>
        <w:spacing w:after="160" w:line="259" w:lineRule="auto"/>
        <w:jc w:val="right"/>
        <w:rPr>
          <w:rFonts w:ascii="Verdana" w:hAnsi="Verdana"/>
        </w:rPr>
      </w:pPr>
      <w:r w:rsidRPr="007B7D7A">
        <w:rPr>
          <w:rFonts w:ascii="Verdana" w:hAnsi="Verdana"/>
        </w:rPr>
        <w:lastRenderedPageBreak/>
        <w:t xml:space="preserve">Załącznik nr 2 </w:t>
      </w:r>
      <w:r w:rsidR="005928C9">
        <w:rPr>
          <w:rFonts w:ascii="Verdana" w:hAnsi="Verdana"/>
        </w:rPr>
        <w:t>do Umowy</w:t>
      </w:r>
    </w:p>
    <w:p w14:paraId="584D038D" w14:textId="77777777" w:rsidR="009D79A0" w:rsidRDefault="009D79A0" w:rsidP="009D79A0">
      <w:pPr>
        <w:spacing w:after="160" w:line="259" w:lineRule="auto"/>
        <w:jc w:val="right"/>
        <w:rPr>
          <w:rFonts w:ascii="Verdana" w:eastAsiaTheme="minorHAnsi" w:hAnsi="Verdana" w:cstheme="minorBidi"/>
          <w:lang w:eastAsia="en-US"/>
        </w:rPr>
      </w:pPr>
    </w:p>
    <w:p w14:paraId="5E88C74F" w14:textId="61A028E0" w:rsidR="009D79A0" w:rsidRPr="009D79A0" w:rsidRDefault="009D79A0" w:rsidP="009D79A0">
      <w:pPr>
        <w:spacing w:after="160" w:line="259" w:lineRule="auto"/>
        <w:jc w:val="right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>…………………………...</w:t>
      </w:r>
    </w:p>
    <w:p w14:paraId="405314B7" w14:textId="77777777" w:rsidR="009D79A0" w:rsidRPr="009D79A0" w:rsidRDefault="009D79A0" w:rsidP="009D79A0">
      <w:pPr>
        <w:spacing w:after="160" w:line="259" w:lineRule="auto"/>
        <w:jc w:val="right"/>
        <w:rPr>
          <w:rFonts w:ascii="Verdana" w:eastAsiaTheme="minorHAnsi" w:hAnsi="Verdana" w:cstheme="minorBidi"/>
          <w:sz w:val="16"/>
          <w:szCs w:val="16"/>
          <w:lang w:eastAsia="en-US"/>
        </w:rPr>
      </w:pPr>
      <w:r w:rsidRPr="009D79A0">
        <w:rPr>
          <w:rFonts w:ascii="Verdana" w:eastAsiaTheme="minorHAnsi" w:hAnsi="Verdana" w:cstheme="minorBidi"/>
          <w:sz w:val="16"/>
          <w:szCs w:val="16"/>
          <w:lang w:eastAsia="en-US"/>
        </w:rPr>
        <w:t>Miejscowość, data</w:t>
      </w:r>
    </w:p>
    <w:p w14:paraId="5DB5E716" w14:textId="77777777" w:rsidR="00751632" w:rsidRPr="007B7D7A" w:rsidRDefault="00751632" w:rsidP="00751632">
      <w:pPr>
        <w:jc w:val="right"/>
        <w:rPr>
          <w:rFonts w:ascii="Verdana" w:hAnsi="Verdana"/>
        </w:rPr>
      </w:pPr>
    </w:p>
    <w:p w14:paraId="266F2537" w14:textId="77777777" w:rsidR="00751632" w:rsidRPr="007B7D7A" w:rsidRDefault="00751632" w:rsidP="00751632">
      <w:pPr>
        <w:jc w:val="right"/>
        <w:rPr>
          <w:rFonts w:ascii="Verdana" w:hAnsi="Verdana"/>
        </w:rPr>
      </w:pPr>
    </w:p>
    <w:p w14:paraId="10F369E1" w14:textId="07E9EC7B" w:rsidR="00751632" w:rsidRPr="00ED0506" w:rsidRDefault="00EC381E" w:rsidP="00751632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PROTOKÓŁ ODBIORU</w:t>
      </w:r>
      <w:r w:rsidR="00133340">
        <w:rPr>
          <w:rFonts w:ascii="Verdana" w:hAnsi="Verdana"/>
          <w:b/>
        </w:rPr>
        <w:t xml:space="preserve"> PRAC</w:t>
      </w:r>
      <w:r>
        <w:rPr>
          <w:rFonts w:ascii="Verdana" w:hAnsi="Verdana"/>
          <w:b/>
        </w:rPr>
        <w:t xml:space="preserve"> PRZEDMIOTU UMOWY </w:t>
      </w:r>
    </w:p>
    <w:p w14:paraId="6531875F" w14:textId="77777777" w:rsidR="00751632" w:rsidRPr="007B7D7A" w:rsidRDefault="00751632" w:rsidP="00751632">
      <w:pPr>
        <w:rPr>
          <w:rFonts w:ascii="Verdana" w:hAnsi="Verdana"/>
        </w:rPr>
      </w:pPr>
    </w:p>
    <w:p w14:paraId="38232EEA" w14:textId="77777777" w:rsidR="00751632" w:rsidRPr="007B7D7A" w:rsidRDefault="00751632" w:rsidP="00751632">
      <w:pPr>
        <w:rPr>
          <w:rFonts w:ascii="Verdana" w:hAnsi="Verdana"/>
        </w:rPr>
      </w:pPr>
    </w:p>
    <w:p w14:paraId="38CB93F6" w14:textId="51C2D5D9" w:rsidR="00751632" w:rsidRPr="007B7D7A" w:rsidRDefault="00751632" w:rsidP="00751632">
      <w:pPr>
        <w:jc w:val="both"/>
        <w:rPr>
          <w:rFonts w:ascii="Verdana" w:hAnsi="Verdana"/>
        </w:rPr>
      </w:pPr>
      <w:r w:rsidRPr="007B7D7A">
        <w:rPr>
          <w:rFonts w:ascii="Verdana" w:hAnsi="Verdana"/>
        </w:rPr>
        <w:t>Odbioru przedmiotu zamówienia w dniu ………………………….. dokonano przez:</w:t>
      </w:r>
    </w:p>
    <w:p w14:paraId="74F80CBF" w14:textId="77777777" w:rsidR="00751632" w:rsidRPr="007B7D7A" w:rsidRDefault="00751632" w:rsidP="00751632">
      <w:pPr>
        <w:rPr>
          <w:rFonts w:ascii="Verdana" w:hAnsi="Verdana"/>
        </w:rPr>
      </w:pPr>
    </w:p>
    <w:p w14:paraId="6B0DE70E" w14:textId="77777777" w:rsidR="00751632" w:rsidRPr="007B7D7A" w:rsidRDefault="00751632" w:rsidP="00751632">
      <w:pPr>
        <w:pStyle w:val="Akapitzlist"/>
        <w:numPr>
          <w:ilvl w:val="0"/>
          <w:numId w:val="36"/>
        </w:numPr>
        <w:rPr>
          <w:rFonts w:ascii="Verdana" w:hAnsi="Verdana"/>
        </w:rPr>
      </w:pPr>
      <w:r w:rsidRPr="007B7D7A">
        <w:rPr>
          <w:rFonts w:ascii="Verdana" w:hAnsi="Verdana"/>
        </w:rPr>
        <w:t>Przedstawiciel Zamawiającego:</w:t>
      </w:r>
    </w:p>
    <w:p w14:paraId="0F66050A" w14:textId="77777777" w:rsidR="00751632" w:rsidRPr="007B7D7A" w:rsidRDefault="00751632" w:rsidP="00751632">
      <w:pPr>
        <w:pStyle w:val="Akapitzlist"/>
        <w:ind w:left="720"/>
        <w:rPr>
          <w:rFonts w:ascii="Verdana" w:hAnsi="Verdana"/>
        </w:rPr>
      </w:pPr>
      <w:r w:rsidRPr="007B7D7A">
        <w:rPr>
          <w:rFonts w:ascii="Verdana" w:hAnsi="Verdana"/>
        </w:rPr>
        <w:t xml:space="preserve"> </w:t>
      </w:r>
    </w:p>
    <w:p w14:paraId="57DC1B56" w14:textId="77777777" w:rsidR="00751632" w:rsidRPr="007B7D7A" w:rsidRDefault="00751632" w:rsidP="00751632">
      <w:pPr>
        <w:ind w:firstLine="360"/>
        <w:rPr>
          <w:rFonts w:ascii="Verdana" w:hAnsi="Verdana"/>
        </w:rPr>
      </w:pPr>
      <w:r w:rsidRPr="007B7D7A">
        <w:rPr>
          <w:rFonts w:ascii="Verdana" w:hAnsi="Verdana"/>
        </w:rPr>
        <w:t xml:space="preserve">……………………………………………………………… </w:t>
      </w:r>
    </w:p>
    <w:p w14:paraId="32118FC1" w14:textId="77777777" w:rsidR="00751632" w:rsidRPr="007B7D7A" w:rsidRDefault="00751632" w:rsidP="00751632">
      <w:pPr>
        <w:rPr>
          <w:rFonts w:ascii="Verdana" w:hAnsi="Verdana"/>
        </w:rPr>
      </w:pPr>
    </w:p>
    <w:p w14:paraId="66C4ACF6" w14:textId="77777777" w:rsidR="00751632" w:rsidRPr="007B7D7A" w:rsidRDefault="00751632" w:rsidP="00751632">
      <w:pPr>
        <w:pStyle w:val="Akapitzlist"/>
        <w:numPr>
          <w:ilvl w:val="0"/>
          <w:numId w:val="36"/>
        </w:numPr>
        <w:rPr>
          <w:rFonts w:ascii="Verdana" w:hAnsi="Verdana"/>
        </w:rPr>
      </w:pPr>
      <w:r w:rsidRPr="007B7D7A">
        <w:rPr>
          <w:rFonts w:ascii="Verdana" w:hAnsi="Verdana"/>
        </w:rPr>
        <w:t>Przedstawiciel Wykonawcy:</w:t>
      </w:r>
    </w:p>
    <w:p w14:paraId="222C4F02" w14:textId="77777777" w:rsidR="00751632" w:rsidRPr="007B7D7A" w:rsidRDefault="00751632" w:rsidP="00751632">
      <w:pPr>
        <w:pStyle w:val="Akapitzlist"/>
        <w:ind w:left="720"/>
        <w:rPr>
          <w:rFonts w:ascii="Verdana" w:hAnsi="Verdana"/>
        </w:rPr>
      </w:pPr>
      <w:r w:rsidRPr="007B7D7A">
        <w:rPr>
          <w:rFonts w:ascii="Verdana" w:hAnsi="Verdana"/>
        </w:rPr>
        <w:t xml:space="preserve"> </w:t>
      </w:r>
    </w:p>
    <w:p w14:paraId="18DFB9F3" w14:textId="77777777" w:rsidR="00751632" w:rsidRPr="007B7D7A" w:rsidRDefault="00751632" w:rsidP="00751632">
      <w:pPr>
        <w:ind w:firstLine="360"/>
        <w:rPr>
          <w:rFonts w:ascii="Verdana" w:hAnsi="Verdana"/>
        </w:rPr>
      </w:pPr>
      <w:r w:rsidRPr="007B7D7A">
        <w:rPr>
          <w:rFonts w:ascii="Verdana" w:hAnsi="Verdana"/>
        </w:rPr>
        <w:t xml:space="preserve">…………………………………………………………….. </w:t>
      </w:r>
    </w:p>
    <w:p w14:paraId="59ED57EC" w14:textId="77777777" w:rsidR="00751632" w:rsidRPr="007B7D7A" w:rsidRDefault="00751632" w:rsidP="00751632">
      <w:pPr>
        <w:rPr>
          <w:rFonts w:ascii="Verdana" w:hAnsi="Verdana"/>
        </w:rPr>
      </w:pPr>
    </w:p>
    <w:p w14:paraId="0152DEDE" w14:textId="15507DE2" w:rsidR="00751632" w:rsidRPr="007B7D7A" w:rsidRDefault="00751632" w:rsidP="00751632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Verdana" w:hAnsi="Verdana"/>
        </w:rPr>
      </w:pPr>
      <w:r w:rsidRPr="007B7D7A">
        <w:rPr>
          <w:rFonts w:ascii="Verdana" w:hAnsi="Verdana"/>
        </w:rPr>
        <w:t>Na podstawie umowy zawartej między Zamawiającym i Wykonawcą nr </w:t>
      </w:r>
      <w:r w:rsidR="00B71D8D">
        <w:rPr>
          <w:rFonts w:ascii="Verdana" w:hAnsi="Verdana" w:cs="Calibri"/>
          <w:b/>
          <w:color w:val="000000"/>
        </w:rPr>
        <w:t>…………………………………………….</w:t>
      </w:r>
      <w:r w:rsidRPr="007B7D7A">
        <w:rPr>
          <w:rFonts w:ascii="Verdana" w:hAnsi="Verdana"/>
        </w:rPr>
        <w:t xml:space="preserve">z dnia ……………………… r. zadanie zostało wykonane </w:t>
      </w:r>
      <w:r w:rsidR="0023686C" w:rsidRPr="007B7D7A">
        <w:rPr>
          <w:rFonts w:ascii="Verdana" w:hAnsi="Verdana"/>
        </w:rPr>
        <w:t xml:space="preserve">zgodnie z dokumentacją projektową (przedmiary robót, opisy/specyfikacje techniczne – załącznik nr </w:t>
      </w:r>
      <w:r w:rsidR="00B71D8D">
        <w:rPr>
          <w:rFonts w:ascii="Verdana" w:hAnsi="Verdana"/>
        </w:rPr>
        <w:t>6</w:t>
      </w:r>
      <w:r w:rsidR="0023686C" w:rsidRPr="007B7D7A">
        <w:rPr>
          <w:rFonts w:ascii="Verdana" w:hAnsi="Verdana"/>
        </w:rPr>
        <w:t xml:space="preserve"> do umowy</w:t>
      </w:r>
      <w:r w:rsidR="006C6A82" w:rsidRPr="007B7D7A">
        <w:rPr>
          <w:rFonts w:ascii="Verdana" w:hAnsi="Verdana"/>
        </w:rPr>
        <w:t xml:space="preserve"> oraz opisem przedmiotu zamówienia – załącznik nr 1 do Umowy</w:t>
      </w:r>
      <w:r w:rsidR="0023686C" w:rsidRPr="007B7D7A">
        <w:rPr>
          <w:rFonts w:ascii="Verdana" w:hAnsi="Verdana"/>
        </w:rPr>
        <w:t xml:space="preserve">) </w:t>
      </w:r>
      <w:r w:rsidRPr="007B7D7A">
        <w:rPr>
          <w:rFonts w:ascii="Verdana" w:hAnsi="Verdana"/>
        </w:rPr>
        <w:t xml:space="preserve"> </w:t>
      </w:r>
    </w:p>
    <w:p w14:paraId="07896E7B" w14:textId="1CF9C630" w:rsidR="00751632" w:rsidRPr="007B7D7A" w:rsidRDefault="00751632" w:rsidP="005627FB">
      <w:pPr>
        <w:ind w:left="360"/>
        <w:rPr>
          <w:rFonts w:ascii="Verdana" w:hAnsi="Verdana"/>
        </w:rPr>
      </w:pPr>
    </w:p>
    <w:p w14:paraId="3E6023EC" w14:textId="77777777" w:rsidR="00751632" w:rsidRPr="007B7D7A" w:rsidRDefault="00751632" w:rsidP="00751632">
      <w:pPr>
        <w:pStyle w:val="Akapitzlist"/>
        <w:numPr>
          <w:ilvl w:val="0"/>
          <w:numId w:val="36"/>
        </w:numPr>
        <w:spacing w:line="276" w:lineRule="auto"/>
        <w:rPr>
          <w:rFonts w:ascii="Verdana" w:hAnsi="Verdana"/>
        </w:rPr>
      </w:pPr>
      <w:r w:rsidRPr="007B7D7A">
        <w:rPr>
          <w:rFonts w:ascii="Verdana" w:hAnsi="Verdana"/>
        </w:rPr>
        <w:t xml:space="preserve">Uwagi/zastrzeżenia dotyczące przedmiotu odbioru. </w:t>
      </w:r>
    </w:p>
    <w:p w14:paraId="094EFA44" w14:textId="0E615DD7" w:rsidR="00751632" w:rsidRPr="007B7D7A" w:rsidRDefault="00751632" w:rsidP="00751632">
      <w:pPr>
        <w:spacing w:line="276" w:lineRule="auto"/>
        <w:rPr>
          <w:rFonts w:ascii="Verdana" w:hAnsi="Verdana"/>
        </w:rPr>
      </w:pPr>
      <w:r w:rsidRPr="007B7D7A">
        <w:rPr>
          <w:rFonts w:ascii="Verdana" w:hAnsi="Verdan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35E3BAE6" w14:textId="77777777" w:rsidR="00751632" w:rsidRPr="007B7D7A" w:rsidRDefault="00751632" w:rsidP="00751632">
      <w:pPr>
        <w:rPr>
          <w:rFonts w:ascii="Verdana" w:hAnsi="Verdana"/>
        </w:rPr>
      </w:pPr>
    </w:p>
    <w:p w14:paraId="7C85EC3B" w14:textId="77777777" w:rsidR="00751632" w:rsidRPr="007B7D7A" w:rsidRDefault="00751632" w:rsidP="00751632">
      <w:pPr>
        <w:rPr>
          <w:rFonts w:ascii="Verdana" w:hAnsi="Verdana"/>
        </w:rPr>
      </w:pPr>
    </w:p>
    <w:p w14:paraId="0CA1B564" w14:textId="77777777" w:rsidR="00075D03" w:rsidRDefault="00075D03" w:rsidP="00751632">
      <w:pPr>
        <w:rPr>
          <w:rFonts w:ascii="Verdana" w:hAnsi="Verdana"/>
        </w:rPr>
      </w:pPr>
    </w:p>
    <w:p w14:paraId="38C49C1B" w14:textId="3EACF78D" w:rsidR="00751632" w:rsidRPr="007B7D7A" w:rsidRDefault="00751632" w:rsidP="00751632">
      <w:pPr>
        <w:rPr>
          <w:rFonts w:ascii="Verdana" w:hAnsi="Verdana"/>
        </w:rPr>
      </w:pPr>
      <w:r w:rsidRPr="007B7D7A">
        <w:rPr>
          <w:rFonts w:ascii="Verdana" w:hAnsi="Verdana"/>
        </w:rPr>
        <w:t xml:space="preserve">Podpisano: </w:t>
      </w:r>
    </w:p>
    <w:p w14:paraId="69A57745" w14:textId="77777777" w:rsidR="00751632" w:rsidRPr="007B7D7A" w:rsidRDefault="00751632" w:rsidP="00751632">
      <w:pPr>
        <w:rPr>
          <w:rFonts w:ascii="Verdana" w:hAnsi="Verdana"/>
        </w:rPr>
      </w:pPr>
    </w:p>
    <w:p w14:paraId="0BDD8C81" w14:textId="77777777" w:rsidR="00751632" w:rsidRPr="007B7D7A" w:rsidRDefault="00751632" w:rsidP="00751632">
      <w:pPr>
        <w:rPr>
          <w:rFonts w:ascii="Verdana" w:hAnsi="Verdana"/>
        </w:rPr>
      </w:pPr>
    </w:p>
    <w:p w14:paraId="4D63DCB2" w14:textId="77777777" w:rsidR="00751632" w:rsidRPr="007B7D7A" w:rsidRDefault="00751632" w:rsidP="00751632">
      <w:pPr>
        <w:rPr>
          <w:rFonts w:ascii="Verdana" w:hAnsi="Verdana"/>
        </w:rPr>
      </w:pPr>
    </w:p>
    <w:p w14:paraId="0B167C79" w14:textId="77777777" w:rsidR="00751632" w:rsidRPr="007B7D7A" w:rsidRDefault="00751632" w:rsidP="00751632">
      <w:pPr>
        <w:rPr>
          <w:rFonts w:ascii="Verdana" w:hAnsi="Verdana"/>
        </w:rPr>
      </w:pPr>
    </w:p>
    <w:p w14:paraId="78B1DF55" w14:textId="77777777" w:rsidR="00751632" w:rsidRPr="007B7D7A" w:rsidRDefault="00751632" w:rsidP="00751632">
      <w:pPr>
        <w:rPr>
          <w:rFonts w:ascii="Verdana" w:hAnsi="Verdana"/>
        </w:rPr>
      </w:pPr>
    </w:p>
    <w:p w14:paraId="5AD1B49E" w14:textId="77777777" w:rsidR="00751632" w:rsidRPr="007B7D7A" w:rsidRDefault="00751632" w:rsidP="00751632">
      <w:pPr>
        <w:rPr>
          <w:rFonts w:ascii="Verdana" w:hAnsi="Verdana"/>
        </w:rPr>
      </w:pPr>
    </w:p>
    <w:p w14:paraId="3A0AEB3D" w14:textId="77777777" w:rsidR="00751632" w:rsidRPr="007B7D7A" w:rsidRDefault="00751632" w:rsidP="00751632">
      <w:pPr>
        <w:rPr>
          <w:rFonts w:ascii="Verdana" w:hAnsi="Verdana"/>
        </w:rPr>
      </w:pPr>
    </w:p>
    <w:p w14:paraId="4FEF54D5" w14:textId="77777777" w:rsidR="00751632" w:rsidRPr="007B7D7A" w:rsidRDefault="00751632" w:rsidP="00751632">
      <w:pPr>
        <w:jc w:val="center"/>
        <w:rPr>
          <w:rFonts w:ascii="Verdana" w:hAnsi="Verdana"/>
        </w:rPr>
      </w:pPr>
      <w:r w:rsidRPr="007B7D7A">
        <w:rPr>
          <w:rFonts w:ascii="Verdana" w:hAnsi="Verdana"/>
        </w:rPr>
        <w:t>…………………………………………………………</w:t>
      </w:r>
      <w:r w:rsidRPr="007B7D7A">
        <w:rPr>
          <w:rFonts w:ascii="Verdana" w:hAnsi="Verdana"/>
        </w:rPr>
        <w:tab/>
      </w:r>
      <w:r w:rsidRPr="007B7D7A">
        <w:rPr>
          <w:rFonts w:ascii="Verdana" w:hAnsi="Verdana"/>
        </w:rPr>
        <w:tab/>
      </w:r>
      <w:r w:rsidRPr="007B7D7A">
        <w:rPr>
          <w:rFonts w:ascii="Verdana" w:hAnsi="Verdana"/>
        </w:rPr>
        <w:tab/>
        <w:t>……………………………………………</w:t>
      </w:r>
    </w:p>
    <w:p w14:paraId="2B9648C5" w14:textId="77777777" w:rsidR="00751632" w:rsidRPr="007B7D7A" w:rsidRDefault="00751632" w:rsidP="00751632">
      <w:pPr>
        <w:jc w:val="center"/>
        <w:rPr>
          <w:rFonts w:ascii="Verdana" w:hAnsi="Verdana"/>
        </w:rPr>
      </w:pPr>
    </w:p>
    <w:p w14:paraId="3F727BCB" w14:textId="77777777" w:rsidR="00751632" w:rsidRPr="007B7D7A" w:rsidRDefault="00751632" w:rsidP="00751632">
      <w:pPr>
        <w:jc w:val="center"/>
        <w:rPr>
          <w:rFonts w:ascii="Verdana" w:hAnsi="Verdana"/>
        </w:rPr>
      </w:pPr>
      <w:r w:rsidRPr="007B7D7A">
        <w:rPr>
          <w:rFonts w:ascii="Verdana" w:hAnsi="Verdana"/>
        </w:rPr>
        <w:t>Zamawiający</w:t>
      </w:r>
      <w:r w:rsidRPr="007B7D7A">
        <w:rPr>
          <w:rFonts w:ascii="Verdana" w:hAnsi="Verdana"/>
        </w:rPr>
        <w:tab/>
      </w:r>
      <w:r w:rsidRPr="007B7D7A">
        <w:rPr>
          <w:rFonts w:ascii="Verdana" w:hAnsi="Verdana"/>
        </w:rPr>
        <w:tab/>
      </w:r>
      <w:r w:rsidRPr="007B7D7A">
        <w:rPr>
          <w:rFonts w:ascii="Verdana" w:hAnsi="Verdana"/>
        </w:rPr>
        <w:tab/>
      </w:r>
      <w:r w:rsidRPr="007B7D7A">
        <w:rPr>
          <w:rFonts w:ascii="Verdana" w:hAnsi="Verdana"/>
        </w:rPr>
        <w:tab/>
      </w:r>
      <w:r w:rsidRPr="007B7D7A">
        <w:rPr>
          <w:rFonts w:ascii="Verdana" w:hAnsi="Verdana"/>
        </w:rPr>
        <w:tab/>
      </w:r>
      <w:r w:rsidRPr="007B7D7A">
        <w:rPr>
          <w:rFonts w:ascii="Verdana" w:hAnsi="Verdana"/>
        </w:rPr>
        <w:tab/>
      </w:r>
      <w:r w:rsidRPr="007B7D7A">
        <w:rPr>
          <w:rFonts w:ascii="Verdana" w:hAnsi="Verdana"/>
        </w:rPr>
        <w:tab/>
        <w:t>Wykonawca</w:t>
      </w:r>
    </w:p>
    <w:p w14:paraId="2603E680" w14:textId="77777777" w:rsidR="00751632" w:rsidRPr="007B7D7A" w:rsidRDefault="00751632" w:rsidP="00751632">
      <w:pPr>
        <w:jc w:val="center"/>
        <w:rPr>
          <w:rFonts w:ascii="Verdana" w:hAnsi="Verdana"/>
        </w:rPr>
      </w:pPr>
    </w:p>
    <w:p w14:paraId="7EAE8879" w14:textId="77777777" w:rsidR="00751632" w:rsidRPr="007B7D7A" w:rsidRDefault="00751632" w:rsidP="00751632">
      <w:pPr>
        <w:rPr>
          <w:rFonts w:ascii="Verdana" w:hAnsi="Verdana"/>
        </w:rPr>
      </w:pPr>
    </w:p>
    <w:p w14:paraId="08B69135" w14:textId="77777777" w:rsidR="00751632" w:rsidRPr="007B7D7A" w:rsidRDefault="00751632" w:rsidP="00751632">
      <w:pPr>
        <w:rPr>
          <w:rFonts w:ascii="Verdana" w:hAnsi="Verdana"/>
        </w:rPr>
      </w:pPr>
    </w:p>
    <w:p w14:paraId="5EED4C7C" w14:textId="77777777" w:rsidR="00751632" w:rsidRPr="007B7D7A" w:rsidRDefault="00751632" w:rsidP="00751632">
      <w:pPr>
        <w:rPr>
          <w:rFonts w:ascii="Verdana" w:hAnsi="Verdana"/>
        </w:rPr>
      </w:pPr>
    </w:p>
    <w:p w14:paraId="509C0DA8" w14:textId="77777777" w:rsidR="00751632" w:rsidRPr="007B7D7A" w:rsidRDefault="00751632" w:rsidP="00751632">
      <w:pPr>
        <w:rPr>
          <w:rFonts w:ascii="Verdana" w:hAnsi="Verdana"/>
        </w:rPr>
      </w:pPr>
      <w:r w:rsidRPr="007B7D7A">
        <w:rPr>
          <w:rFonts w:ascii="Verdana" w:hAnsi="Verdana"/>
        </w:rPr>
        <w:t>Miejscowość, data …………………</w:t>
      </w:r>
    </w:p>
    <w:p w14:paraId="0DC4D35B" w14:textId="77777777" w:rsidR="00751632" w:rsidRPr="007B7D7A" w:rsidRDefault="00751632" w:rsidP="00751632">
      <w:pPr>
        <w:rPr>
          <w:rFonts w:ascii="Verdana" w:hAnsi="Verdana"/>
        </w:rPr>
      </w:pPr>
    </w:p>
    <w:p w14:paraId="09CBDB7D" w14:textId="1E93BC90" w:rsidR="00751632" w:rsidRDefault="00751632" w:rsidP="00751632">
      <w:pPr>
        <w:spacing w:after="240" w:line="300" w:lineRule="auto"/>
        <w:contextualSpacing/>
        <w:rPr>
          <w:rFonts w:ascii="Verdana" w:hAnsi="Verdana"/>
        </w:rPr>
      </w:pPr>
    </w:p>
    <w:p w14:paraId="24B5ACD1" w14:textId="5C4AC3F3" w:rsidR="005928C9" w:rsidRDefault="005928C9">
      <w:pPr>
        <w:spacing w:after="160" w:line="259" w:lineRule="auto"/>
        <w:rPr>
          <w:rFonts w:ascii="Verdana" w:hAnsi="Verdana"/>
        </w:rPr>
      </w:pPr>
      <w:r>
        <w:rPr>
          <w:rFonts w:ascii="Verdana" w:hAnsi="Verdana"/>
        </w:rPr>
        <w:br w:type="page"/>
      </w:r>
    </w:p>
    <w:p w14:paraId="3B4C2947" w14:textId="5819A097" w:rsidR="00ED0506" w:rsidRDefault="005928C9" w:rsidP="005928C9">
      <w:pPr>
        <w:spacing w:after="240" w:line="300" w:lineRule="auto"/>
        <w:contextualSpacing/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Załącznik nr 3 do Umowy </w:t>
      </w:r>
    </w:p>
    <w:p w14:paraId="56DEEBC5" w14:textId="77777777" w:rsidR="009D79A0" w:rsidRPr="009D79A0" w:rsidRDefault="009D79A0" w:rsidP="009D79A0">
      <w:pPr>
        <w:spacing w:after="160" w:line="259" w:lineRule="auto"/>
        <w:jc w:val="right"/>
        <w:rPr>
          <w:rFonts w:ascii="Verdana" w:eastAsiaTheme="minorHAnsi" w:hAnsi="Verdana" w:cstheme="minorBidi"/>
          <w:lang w:eastAsia="en-US"/>
        </w:rPr>
      </w:pPr>
    </w:p>
    <w:p w14:paraId="4107C812" w14:textId="77777777" w:rsidR="009D79A0" w:rsidRPr="009D79A0" w:rsidRDefault="009D79A0" w:rsidP="009D79A0">
      <w:pPr>
        <w:spacing w:after="160" w:line="259" w:lineRule="auto"/>
        <w:jc w:val="right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>…………………………...</w:t>
      </w:r>
    </w:p>
    <w:p w14:paraId="62933CC5" w14:textId="77777777" w:rsidR="009D79A0" w:rsidRPr="009D79A0" w:rsidRDefault="009D79A0" w:rsidP="009D79A0">
      <w:pPr>
        <w:spacing w:after="160" w:line="259" w:lineRule="auto"/>
        <w:jc w:val="right"/>
        <w:rPr>
          <w:rFonts w:ascii="Verdana" w:eastAsiaTheme="minorHAnsi" w:hAnsi="Verdana" w:cstheme="minorBidi"/>
          <w:sz w:val="16"/>
          <w:szCs w:val="16"/>
          <w:lang w:eastAsia="en-US"/>
        </w:rPr>
      </w:pPr>
      <w:r w:rsidRPr="009D79A0">
        <w:rPr>
          <w:rFonts w:ascii="Verdana" w:eastAsiaTheme="minorHAnsi" w:hAnsi="Verdana" w:cstheme="minorBidi"/>
          <w:sz w:val="16"/>
          <w:szCs w:val="16"/>
          <w:lang w:eastAsia="en-US"/>
        </w:rPr>
        <w:t>Miejscowość, data</w:t>
      </w:r>
    </w:p>
    <w:p w14:paraId="458F306D" w14:textId="77777777" w:rsidR="009D79A0" w:rsidRPr="009D79A0" w:rsidRDefault="009D79A0" w:rsidP="009D79A0">
      <w:pPr>
        <w:spacing w:after="160" w:line="259" w:lineRule="auto"/>
        <w:jc w:val="center"/>
        <w:rPr>
          <w:rFonts w:ascii="Verdana" w:eastAsiaTheme="minorHAnsi" w:hAnsi="Verdana" w:cstheme="minorBidi"/>
          <w:b/>
          <w:lang w:eastAsia="en-US"/>
        </w:rPr>
      </w:pPr>
    </w:p>
    <w:p w14:paraId="21419DCA" w14:textId="77777777" w:rsidR="009D79A0" w:rsidRPr="009D79A0" w:rsidRDefault="009D79A0" w:rsidP="009D79A0">
      <w:pPr>
        <w:spacing w:after="160" w:line="259" w:lineRule="auto"/>
        <w:jc w:val="center"/>
        <w:rPr>
          <w:rFonts w:ascii="Verdana" w:eastAsiaTheme="minorHAnsi" w:hAnsi="Verdana" w:cstheme="minorBidi"/>
          <w:b/>
          <w:lang w:eastAsia="en-US"/>
        </w:rPr>
      </w:pPr>
      <w:r w:rsidRPr="009D79A0">
        <w:rPr>
          <w:rFonts w:ascii="Verdana" w:eastAsiaTheme="minorHAnsi" w:hAnsi="Verdana" w:cstheme="minorBidi"/>
          <w:b/>
          <w:lang w:eastAsia="en-US"/>
        </w:rPr>
        <w:t xml:space="preserve">PROTOKÓŁ PRZEJĘCIA POMIESZCZENIA </w:t>
      </w:r>
    </w:p>
    <w:p w14:paraId="6D4F2034" w14:textId="77777777" w:rsidR="009D79A0" w:rsidRPr="009D79A0" w:rsidRDefault="009D79A0" w:rsidP="009D79A0">
      <w:pPr>
        <w:spacing w:after="160" w:line="259" w:lineRule="auto"/>
        <w:jc w:val="center"/>
        <w:rPr>
          <w:rFonts w:ascii="Verdana" w:eastAsiaTheme="minorHAnsi" w:hAnsi="Verdana" w:cstheme="minorBidi"/>
          <w:b/>
          <w:lang w:eastAsia="en-US"/>
        </w:rPr>
      </w:pPr>
      <w:r w:rsidRPr="009D79A0">
        <w:rPr>
          <w:rFonts w:ascii="Verdana" w:eastAsiaTheme="minorHAnsi" w:hAnsi="Verdana" w:cstheme="minorBidi"/>
          <w:b/>
          <w:lang w:eastAsia="en-US"/>
        </w:rPr>
        <w:t>JAKO TERENU ROBÓT BUDOWLANYCH</w:t>
      </w:r>
    </w:p>
    <w:p w14:paraId="0F935238" w14:textId="77777777" w:rsidR="009D79A0" w:rsidRPr="009D79A0" w:rsidRDefault="009D79A0" w:rsidP="009D79A0">
      <w:pPr>
        <w:spacing w:after="160" w:line="259" w:lineRule="auto"/>
        <w:jc w:val="center"/>
        <w:rPr>
          <w:rFonts w:ascii="Verdana" w:eastAsiaTheme="minorHAnsi" w:hAnsi="Verdana" w:cstheme="minorBidi"/>
          <w:b/>
          <w:lang w:eastAsia="en-US"/>
        </w:rPr>
      </w:pPr>
    </w:p>
    <w:p w14:paraId="21C5F467" w14:textId="6D1520A5" w:rsidR="009D79A0" w:rsidRPr="009D79A0" w:rsidRDefault="009D79A0" w:rsidP="009D79A0">
      <w:pPr>
        <w:numPr>
          <w:ilvl w:val="0"/>
          <w:numId w:val="39"/>
        </w:numPr>
        <w:spacing w:after="160" w:line="360" w:lineRule="auto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 xml:space="preserve">Protokół do umowy nr </w:t>
      </w:r>
      <w:r w:rsidR="00B71D8D">
        <w:rPr>
          <w:rFonts w:ascii="Verdana" w:hAnsi="Verdana" w:cs="Calibri"/>
          <w:b/>
          <w:color w:val="000000"/>
        </w:rPr>
        <w:t>……………………………………………</w:t>
      </w:r>
      <w:r w:rsidRPr="009D79A0">
        <w:rPr>
          <w:rFonts w:ascii="Verdana" w:eastAsiaTheme="minorHAnsi" w:hAnsi="Verdana" w:cstheme="minorBidi"/>
          <w:lang w:eastAsia="en-US"/>
        </w:rPr>
        <w:t xml:space="preserve"> </w:t>
      </w:r>
      <w:r w:rsidR="00965236" w:rsidRPr="00EE78BE">
        <w:rPr>
          <w:rFonts w:ascii="Verdana" w:hAnsi="Verdana" w:cs="Calibri"/>
        </w:rPr>
        <w:t>„</w:t>
      </w:r>
      <w:r w:rsidR="00B71D8D">
        <w:rPr>
          <w:rFonts w:ascii="Verdana" w:hAnsi="Verdana" w:cs="Calibri"/>
        </w:rPr>
        <w:t>Modernizacja korytarzy</w:t>
      </w:r>
      <w:r w:rsidR="00965236" w:rsidRPr="00EE78BE">
        <w:rPr>
          <w:rFonts w:ascii="Verdana" w:hAnsi="Verdana" w:cs="Calibri"/>
        </w:rPr>
        <w:t xml:space="preserve"> w budynku Centrali PGE Obrót S.A. w Rzeszowie.”</w:t>
      </w:r>
    </w:p>
    <w:p w14:paraId="423DE6E3" w14:textId="77777777" w:rsidR="009D79A0" w:rsidRPr="009D79A0" w:rsidRDefault="009D79A0" w:rsidP="009D79A0">
      <w:pPr>
        <w:numPr>
          <w:ilvl w:val="0"/>
          <w:numId w:val="39"/>
        </w:numPr>
        <w:spacing w:after="160" w:line="360" w:lineRule="auto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>Data protokolarnego przejęcia pomieszczenia jako terenu robót przez Wykonawcę: …………………………...</w:t>
      </w:r>
    </w:p>
    <w:p w14:paraId="5BCF79A4" w14:textId="77777777" w:rsidR="009D79A0" w:rsidRPr="009D79A0" w:rsidRDefault="009D79A0" w:rsidP="009D79A0">
      <w:pPr>
        <w:numPr>
          <w:ilvl w:val="0"/>
          <w:numId w:val="39"/>
        </w:numPr>
        <w:spacing w:after="160" w:line="360" w:lineRule="auto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>Osoby uczestniczące:</w:t>
      </w:r>
    </w:p>
    <w:p w14:paraId="417A66FD" w14:textId="2DD2E3A0" w:rsidR="009D79A0" w:rsidRPr="009D79A0" w:rsidRDefault="009D79A0" w:rsidP="009D79A0">
      <w:pPr>
        <w:spacing w:after="160" w:line="360" w:lineRule="auto"/>
        <w:ind w:left="720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>Przedstawiciele Zamawiającego: …………………………...</w:t>
      </w:r>
    </w:p>
    <w:p w14:paraId="0FCDCCA8" w14:textId="7321D02C" w:rsidR="009D79A0" w:rsidRPr="009D79A0" w:rsidRDefault="009D79A0" w:rsidP="007A03D8">
      <w:pPr>
        <w:spacing w:after="160" w:line="360" w:lineRule="auto"/>
        <w:ind w:left="720"/>
        <w:contextualSpacing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>Przedstawiciele Wykonawcy</w:t>
      </w:r>
      <w:r w:rsidR="007A03D8">
        <w:rPr>
          <w:rFonts w:ascii="Verdana" w:eastAsiaTheme="minorHAnsi" w:hAnsi="Verdana" w:cstheme="minorBidi"/>
          <w:lang w:eastAsia="en-US"/>
        </w:rPr>
        <w:t xml:space="preserve">: </w:t>
      </w:r>
      <w:r w:rsidRPr="009D79A0">
        <w:rPr>
          <w:rFonts w:ascii="Verdana" w:eastAsiaTheme="minorHAnsi" w:hAnsi="Verdana" w:cstheme="minorBidi"/>
          <w:lang w:eastAsia="en-US"/>
        </w:rPr>
        <w:t>…………………...</w:t>
      </w:r>
    </w:p>
    <w:p w14:paraId="65310D37" w14:textId="05DA6D02" w:rsidR="009D79A0" w:rsidRPr="009D79A0" w:rsidRDefault="009D79A0" w:rsidP="009D79A0">
      <w:pPr>
        <w:numPr>
          <w:ilvl w:val="0"/>
          <w:numId w:val="39"/>
        </w:numPr>
        <w:spacing w:after="160" w:line="360" w:lineRule="auto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 xml:space="preserve">Wykonawca oświadcza, że przejmuje od Zamawiającego pomieszczenia </w:t>
      </w:r>
      <w:r w:rsidR="00B71D8D">
        <w:rPr>
          <w:rFonts w:ascii="Verdana" w:eastAsiaTheme="minorHAnsi" w:hAnsi="Verdana" w:cstheme="minorBidi"/>
          <w:lang w:eastAsia="en-US"/>
        </w:rPr>
        <w:t>objęte zakresem prac modernizacyjnych</w:t>
      </w:r>
      <w:r w:rsidRPr="009D79A0">
        <w:rPr>
          <w:rFonts w:ascii="Verdana" w:eastAsiaTheme="minorHAnsi" w:hAnsi="Verdana" w:cstheme="minorBidi"/>
          <w:lang w:eastAsia="en-US"/>
        </w:rPr>
        <w:t xml:space="preserve"> w </w:t>
      </w:r>
      <w:r w:rsidR="00B71D8D">
        <w:rPr>
          <w:rFonts w:ascii="Verdana" w:eastAsiaTheme="minorHAnsi" w:hAnsi="Verdana" w:cstheme="minorBidi"/>
          <w:lang w:eastAsia="en-US"/>
        </w:rPr>
        <w:t>b</w:t>
      </w:r>
      <w:r w:rsidRPr="009D79A0">
        <w:rPr>
          <w:rFonts w:ascii="Verdana" w:eastAsiaTheme="minorHAnsi" w:hAnsi="Verdana" w:cstheme="minorBidi"/>
          <w:lang w:eastAsia="en-US"/>
        </w:rPr>
        <w:t xml:space="preserve">udynku Centrali PGE Obrót S.A. jako teren robót budowlanych zgodnie z postanowieniami umowy. </w:t>
      </w:r>
    </w:p>
    <w:p w14:paraId="25D4DC10" w14:textId="77777777" w:rsidR="009D79A0" w:rsidRPr="009D79A0" w:rsidRDefault="009D79A0" w:rsidP="009D79A0">
      <w:pPr>
        <w:numPr>
          <w:ilvl w:val="0"/>
          <w:numId w:val="39"/>
        </w:numPr>
        <w:spacing w:after="160" w:line="360" w:lineRule="auto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>Obecność stron w trakcie przekazania pomieszczenia potwierdzają niżej podpisani.</w:t>
      </w:r>
    </w:p>
    <w:p w14:paraId="720B068F" w14:textId="77777777" w:rsidR="009D79A0" w:rsidRPr="009D79A0" w:rsidRDefault="009D79A0" w:rsidP="009D79A0">
      <w:pPr>
        <w:numPr>
          <w:ilvl w:val="0"/>
          <w:numId w:val="39"/>
        </w:numPr>
        <w:spacing w:after="160" w:line="360" w:lineRule="auto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 xml:space="preserve">Strony niniejszym oświadczają, że protokół został sporządzony w dwóch jednobrzmiących egzemplarzach, po jednym dla każdej ze stron. </w:t>
      </w:r>
    </w:p>
    <w:p w14:paraId="2C07975C" w14:textId="77777777" w:rsidR="009D79A0" w:rsidRPr="009D79A0" w:rsidRDefault="009D79A0" w:rsidP="009D79A0">
      <w:pPr>
        <w:spacing w:after="160" w:line="360" w:lineRule="auto"/>
        <w:ind w:left="720"/>
        <w:contextualSpacing/>
        <w:rPr>
          <w:rFonts w:ascii="Verdana" w:eastAsiaTheme="minorHAnsi" w:hAnsi="Verdana" w:cstheme="minorBidi"/>
          <w:lang w:eastAsia="en-US"/>
        </w:rPr>
      </w:pPr>
    </w:p>
    <w:p w14:paraId="3A465E31" w14:textId="77777777" w:rsidR="009D79A0" w:rsidRPr="009D79A0" w:rsidRDefault="009D79A0" w:rsidP="009D79A0">
      <w:pPr>
        <w:spacing w:after="160" w:line="360" w:lineRule="auto"/>
        <w:ind w:left="720"/>
        <w:contextualSpacing/>
        <w:rPr>
          <w:rFonts w:ascii="Verdana" w:eastAsiaTheme="minorHAnsi" w:hAnsi="Verdana" w:cstheme="minorBidi"/>
          <w:lang w:eastAsia="en-US"/>
        </w:rPr>
      </w:pPr>
    </w:p>
    <w:p w14:paraId="3898595D" w14:textId="77777777" w:rsidR="009D79A0" w:rsidRPr="009D79A0" w:rsidRDefault="009D79A0" w:rsidP="00BA4523">
      <w:pPr>
        <w:spacing w:after="160" w:line="360" w:lineRule="auto"/>
        <w:ind w:left="1428" w:firstLine="696"/>
        <w:contextualSpacing/>
        <w:rPr>
          <w:rFonts w:ascii="Verdana" w:eastAsiaTheme="minorHAnsi" w:hAnsi="Verdana" w:cstheme="minorBidi"/>
          <w:lang w:eastAsia="en-US"/>
        </w:rPr>
      </w:pPr>
      <w:r w:rsidRPr="009D79A0">
        <w:rPr>
          <w:rFonts w:ascii="Verdana" w:eastAsiaTheme="minorHAnsi" w:hAnsi="Verdana" w:cstheme="minorBidi"/>
          <w:lang w:eastAsia="en-US"/>
        </w:rPr>
        <w:t xml:space="preserve">Wykonawca: </w:t>
      </w:r>
      <w:r w:rsidRPr="009D79A0">
        <w:rPr>
          <w:rFonts w:ascii="Verdana" w:eastAsiaTheme="minorHAnsi" w:hAnsi="Verdana" w:cstheme="minorBidi"/>
          <w:lang w:eastAsia="en-US"/>
        </w:rPr>
        <w:tab/>
      </w:r>
      <w:r w:rsidRPr="009D79A0">
        <w:rPr>
          <w:rFonts w:ascii="Verdana" w:eastAsiaTheme="minorHAnsi" w:hAnsi="Verdana" w:cstheme="minorBidi"/>
          <w:lang w:eastAsia="en-US"/>
        </w:rPr>
        <w:tab/>
      </w:r>
      <w:r w:rsidRPr="009D79A0">
        <w:rPr>
          <w:rFonts w:ascii="Verdana" w:eastAsiaTheme="minorHAnsi" w:hAnsi="Verdana" w:cstheme="minorBidi"/>
          <w:lang w:eastAsia="en-US"/>
        </w:rPr>
        <w:tab/>
      </w:r>
      <w:r w:rsidRPr="009D79A0">
        <w:rPr>
          <w:rFonts w:ascii="Verdana" w:eastAsiaTheme="minorHAnsi" w:hAnsi="Verdana" w:cstheme="minorBidi"/>
          <w:lang w:eastAsia="en-US"/>
        </w:rPr>
        <w:tab/>
      </w:r>
      <w:r w:rsidRPr="009D79A0">
        <w:rPr>
          <w:rFonts w:ascii="Verdana" w:eastAsiaTheme="minorHAnsi" w:hAnsi="Verdana" w:cstheme="minorBidi"/>
          <w:lang w:eastAsia="en-US"/>
        </w:rPr>
        <w:tab/>
      </w:r>
      <w:r w:rsidRPr="009D79A0">
        <w:rPr>
          <w:rFonts w:ascii="Verdana" w:eastAsiaTheme="minorHAnsi" w:hAnsi="Verdana" w:cstheme="minorBidi"/>
          <w:lang w:eastAsia="en-US"/>
        </w:rPr>
        <w:tab/>
        <w:t>Zamawiający:</w:t>
      </w:r>
    </w:p>
    <w:p w14:paraId="47A91D46" w14:textId="77777777" w:rsidR="009D79A0" w:rsidRPr="009D79A0" w:rsidRDefault="009D79A0" w:rsidP="009D79A0">
      <w:pPr>
        <w:spacing w:after="160" w:line="360" w:lineRule="auto"/>
        <w:ind w:left="720"/>
        <w:contextualSpacing/>
        <w:rPr>
          <w:rFonts w:ascii="Verdana" w:eastAsiaTheme="minorHAnsi" w:hAnsi="Verdana" w:cstheme="minorBidi"/>
          <w:lang w:eastAsia="en-US"/>
        </w:rPr>
      </w:pPr>
    </w:p>
    <w:p w14:paraId="6A32A6AE" w14:textId="05B95A0A" w:rsidR="00216DB9" w:rsidRDefault="00216DB9">
      <w:pPr>
        <w:spacing w:after="160" w:line="259" w:lineRule="auto"/>
        <w:rPr>
          <w:rFonts w:ascii="Verdana" w:hAnsi="Verdana"/>
        </w:rPr>
      </w:pPr>
      <w:r>
        <w:rPr>
          <w:rFonts w:ascii="Verdana" w:hAnsi="Verdana"/>
        </w:rPr>
        <w:br w:type="page"/>
      </w:r>
    </w:p>
    <w:p w14:paraId="43919291" w14:textId="26E9C87C" w:rsidR="00216DB9" w:rsidRDefault="00216DB9" w:rsidP="00216DB9">
      <w:pPr>
        <w:spacing w:after="240" w:line="300" w:lineRule="auto"/>
        <w:contextualSpacing/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Załącznik nr 4 do Umowy </w:t>
      </w:r>
    </w:p>
    <w:p w14:paraId="3541E611" w14:textId="77777777" w:rsidR="00216DB9" w:rsidRDefault="00216DB9" w:rsidP="00216DB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C6859B1" w14:textId="1BF230AC" w:rsidR="00216DB9" w:rsidRDefault="00216DB9" w:rsidP="00216DB9">
      <w:pPr>
        <w:spacing w:line="276" w:lineRule="auto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>Wystawca/Sprzedawca</w:t>
      </w:r>
      <w:r w:rsidRPr="001F1E4A">
        <w:rPr>
          <w:rFonts w:ascii="Calibri" w:hAnsi="Calibri" w:cs="Calibri"/>
          <w:sz w:val="22"/>
          <w:szCs w:val="22"/>
        </w:rPr>
        <w:tab/>
      </w:r>
      <w:r w:rsidRPr="001F1E4A">
        <w:rPr>
          <w:rFonts w:ascii="Calibri" w:hAnsi="Calibri" w:cs="Calibri"/>
          <w:sz w:val="22"/>
          <w:szCs w:val="22"/>
        </w:rPr>
        <w:tab/>
      </w:r>
      <w:r w:rsidRPr="001F1E4A">
        <w:rPr>
          <w:rFonts w:ascii="Calibri" w:hAnsi="Calibri" w:cs="Calibri"/>
          <w:sz w:val="22"/>
          <w:szCs w:val="22"/>
        </w:rPr>
        <w:tab/>
      </w:r>
      <w:r w:rsidRPr="001F1E4A">
        <w:rPr>
          <w:rFonts w:ascii="Calibri" w:hAnsi="Calibri" w:cs="Calibri"/>
          <w:sz w:val="22"/>
          <w:szCs w:val="22"/>
        </w:rPr>
        <w:tab/>
      </w:r>
      <w:r w:rsidRPr="001F1E4A">
        <w:rPr>
          <w:rFonts w:ascii="Calibri" w:hAnsi="Calibri" w:cs="Calibri"/>
          <w:sz w:val="22"/>
          <w:szCs w:val="22"/>
        </w:rPr>
        <w:tab/>
      </w:r>
    </w:p>
    <w:p w14:paraId="2A45B2D2" w14:textId="77777777" w:rsidR="00216DB9" w:rsidRDefault="00216DB9" w:rsidP="00216DB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EE9DBC2" w14:textId="77777777" w:rsidR="00216DB9" w:rsidRPr="001F1E4A" w:rsidRDefault="00216DB9" w:rsidP="00216DB9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</w:t>
      </w:r>
      <w:r w:rsidRPr="001F1E4A">
        <w:rPr>
          <w:rFonts w:ascii="Calibri" w:hAnsi="Calibri" w:cs="Calibri"/>
          <w:sz w:val="22"/>
          <w:szCs w:val="22"/>
        </w:rPr>
        <w:t>Odbiorca/Nabywca</w:t>
      </w:r>
    </w:p>
    <w:p w14:paraId="7CA08787" w14:textId="77777777" w:rsidR="00216DB9" w:rsidRPr="001F1E4A" w:rsidRDefault="00216DB9" w:rsidP="00216DB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57C2F05" w14:textId="021A1332" w:rsidR="00216DB9" w:rsidRPr="001F1E4A" w:rsidRDefault="00216DB9" w:rsidP="00216DB9">
      <w:pPr>
        <w:spacing w:line="276" w:lineRule="auto"/>
        <w:ind w:left="4956" w:hanging="4956"/>
        <w:jc w:val="both"/>
        <w:rPr>
          <w:rFonts w:ascii="Calibri" w:hAnsi="Calibri" w:cs="Calibri"/>
          <w:b/>
          <w:sz w:val="22"/>
          <w:szCs w:val="22"/>
        </w:rPr>
      </w:pPr>
      <w:r w:rsidRPr="001F1E4A">
        <w:rPr>
          <w:rFonts w:ascii="Calibri" w:hAnsi="Calibri" w:cs="Calibri"/>
          <w:b/>
          <w:sz w:val="22"/>
          <w:szCs w:val="22"/>
        </w:rPr>
        <w:tab/>
      </w:r>
      <w:r w:rsidR="00E774EC">
        <w:rPr>
          <w:rFonts w:ascii="Calibri" w:hAnsi="Calibri" w:cs="Calibri"/>
          <w:b/>
          <w:sz w:val="22"/>
          <w:szCs w:val="22"/>
        </w:rPr>
        <w:tab/>
      </w:r>
      <w:r w:rsidRPr="001F1E4A">
        <w:rPr>
          <w:rFonts w:ascii="Calibri" w:hAnsi="Calibri" w:cs="Calibri"/>
          <w:b/>
          <w:sz w:val="22"/>
          <w:szCs w:val="22"/>
        </w:rPr>
        <w:t>PGE Obrót Spółka Akcyjna</w:t>
      </w:r>
    </w:p>
    <w:p w14:paraId="782498B9" w14:textId="44F6A6C6" w:rsidR="00216DB9" w:rsidRPr="001F1E4A" w:rsidRDefault="00216DB9" w:rsidP="00216DB9">
      <w:pPr>
        <w:spacing w:line="276" w:lineRule="auto"/>
        <w:ind w:left="4956" w:hanging="4956"/>
        <w:jc w:val="both"/>
        <w:rPr>
          <w:rFonts w:ascii="Calibri" w:hAnsi="Calibri" w:cs="Calibri"/>
          <w:b/>
          <w:sz w:val="22"/>
          <w:szCs w:val="22"/>
        </w:rPr>
      </w:pPr>
      <w:r w:rsidRPr="001F1E4A">
        <w:rPr>
          <w:rFonts w:ascii="Calibri" w:hAnsi="Calibri" w:cs="Calibri"/>
          <w:b/>
          <w:sz w:val="22"/>
          <w:szCs w:val="22"/>
        </w:rPr>
        <w:tab/>
      </w:r>
      <w:r w:rsidR="00E774EC">
        <w:rPr>
          <w:rFonts w:ascii="Calibri" w:hAnsi="Calibri" w:cs="Calibri"/>
          <w:b/>
          <w:sz w:val="22"/>
          <w:szCs w:val="22"/>
        </w:rPr>
        <w:tab/>
      </w:r>
      <w:r w:rsidRPr="001F1E4A">
        <w:rPr>
          <w:rFonts w:ascii="Calibri" w:hAnsi="Calibri" w:cs="Calibri"/>
          <w:b/>
          <w:sz w:val="22"/>
          <w:szCs w:val="22"/>
        </w:rPr>
        <w:t>ul. 8-go Marca 6, 35-959 Rzeszów</w:t>
      </w:r>
    </w:p>
    <w:p w14:paraId="2F03DD1B" w14:textId="17310F6D" w:rsidR="00216DB9" w:rsidRPr="001F1E4A" w:rsidRDefault="00216DB9" w:rsidP="00216DB9">
      <w:pPr>
        <w:spacing w:line="276" w:lineRule="auto"/>
        <w:ind w:left="4956" w:hanging="4956"/>
        <w:jc w:val="both"/>
        <w:rPr>
          <w:rFonts w:ascii="Calibri" w:hAnsi="Calibri" w:cs="Calibri"/>
          <w:b/>
          <w:sz w:val="22"/>
          <w:szCs w:val="22"/>
        </w:rPr>
      </w:pPr>
      <w:r w:rsidRPr="001F1E4A">
        <w:rPr>
          <w:rFonts w:ascii="Calibri" w:hAnsi="Calibri" w:cs="Calibri"/>
          <w:b/>
          <w:sz w:val="22"/>
          <w:szCs w:val="22"/>
        </w:rPr>
        <w:tab/>
      </w:r>
      <w:r w:rsidR="00E774EC">
        <w:rPr>
          <w:rFonts w:ascii="Calibri" w:hAnsi="Calibri" w:cs="Calibri"/>
          <w:b/>
          <w:sz w:val="22"/>
          <w:szCs w:val="22"/>
        </w:rPr>
        <w:tab/>
      </w:r>
      <w:r w:rsidRPr="001F1E4A">
        <w:rPr>
          <w:rFonts w:ascii="Calibri" w:hAnsi="Calibri" w:cs="Calibri"/>
          <w:b/>
          <w:sz w:val="22"/>
          <w:szCs w:val="22"/>
        </w:rPr>
        <w:t>NIP 813-02-68-082</w:t>
      </w:r>
    </w:p>
    <w:p w14:paraId="42461DDD" w14:textId="77777777" w:rsidR="00216DB9" w:rsidRPr="001F1E4A" w:rsidRDefault="00216DB9" w:rsidP="00216DB9">
      <w:pPr>
        <w:spacing w:line="276" w:lineRule="auto"/>
        <w:ind w:left="4956" w:hanging="4956"/>
        <w:jc w:val="both"/>
        <w:rPr>
          <w:rFonts w:ascii="Calibri" w:hAnsi="Calibri" w:cs="Calibri"/>
          <w:b/>
          <w:sz w:val="22"/>
          <w:szCs w:val="22"/>
        </w:rPr>
      </w:pPr>
      <w:r w:rsidRPr="001F1E4A">
        <w:rPr>
          <w:rFonts w:ascii="Calibri" w:hAnsi="Calibri" w:cs="Calibri"/>
          <w:b/>
          <w:sz w:val="22"/>
          <w:szCs w:val="22"/>
        </w:rPr>
        <w:tab/>
      </w:r>
    </w:p>
    <w:p w14:paraId="16F484F3" w14:textId="77777777" w:rsidR="00216DB9" w:rsidRPr="001F1E4A" w:rsidRDefault="00216DB9" w:rsidP="00216DB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D9D13B4" w14:textId="77777777" w:rsidR="00216DB9" w:rsidRPr="001F1E4A" w:rsidRDefault="00216DB9" w:rsidP="00216DB9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E09A76C" w14:textId="77777777" w:rsidR="00216DB9" w:rsidRPr="001F1E4A" w:rsidRDefault="00216DB9" w:rsidP="00216DB9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1F1E4A">
        <w:rPr>
          <w:rFonts w:ascii="Calibri" w:hAnsi="Calibri" w:cs="Calibri"/>
          <w:b/>
          <w:sz w:val="22"/>
          <w:szCs w:val="22"/>
        </w:rPr>
        <w:t>OŚWIADCZENIE – AKCEPTACJA</w:t>
      </w:r>
    </w:p>
    <w:p w14:paraId="6368BB90" w14:textId="77777777" w:rsidR="00216DB9" w:rsidRPr="001F1E4A" w:rsidRDefault="00216DB9" w:rsidP="00216DB9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3F081A4" w14:textId="77777777" w:rsidR="00216DB9" w:rsidRPr="001F1E4A" w:rsidRDefault="00216DB9" w:rsidP="00216DB9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 xml:space="preserve">Na podstawie art. 106n ustawy o podatku od towarów i usług oświadczamy, że jako Odbiorca/Nabywca wyrażamy zgodę na otrzymywanie faktur VAT, korekt faktur VAT, duplikatów faktur VAT oraz not korygujących (dalej osobno lub razem nazywanych: „fakturami VAT”) wystawianych i przesyłanych w formie elektronicznej przez </w:t>
      </w:r>
      <w:r w:rsidRPr="001F1E4A">
        <w:rPr>
          <w:rFonts w:ascii="Calibri" w:hAnsi="Calibri" w:cs="Calibri"/>
          <w:b/>
          <w:sz w:val="22"/>
          <w:szCs w:val="22"/>
        </w:rPr>
        <w:t xml:space="preserve">………………………………………………………… </w:t>
      </w:r>
      <w:r w:rsidRPr="001F1E4A">
        <w:rPr>
          <w:rFonts w:ascii="Calibri" w:hAnsi="Calibri" w:cs="Calibri"/>
          <w:sz w:val="22"/>
          <w:szCs w:val="22"/>
        </w:rPr>
        <w:t xml:space="preserve"> </w:t>
      </w:r>
      <w:r w:rsidRPr="001F1E4A">
        <w:rPr>
          <w:rFonts w:ascii="Calibri" w:hAnsi="Calibri" w:cs="Calibri"/>
          <w:b/>
          <w:sz w:val="22"/>
          <w:szCs w:val="22"/>
        </w:rPr>
        <w:t>począwszy od dnia …………………….</w:t>
      </w:r>
    </w:p>
    <w:p w14:paraId="7CAA53DB" w14:textId="77777777" w:rsidR="00216DB9" w:rsidRPr="001F1E4A" w:rsidRDefault="00216DB9" w:rsidP="00216DB9">
      <w:pPr>
        <w:spacing w:line="276" w:lineRule="auto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>Adres konta e-mail, gwarantującego autentyczność pochodzenia faktur, z którego Wystawca będzie wysyłał faktury VAT to: ………………………………………………………………………………………………………………………</w:t>
      </w:r>
    </w:p>
    <w:p w14:paraId="2D5FEC40" w14:textId="77777777" w:rsidR="00216DB9" w:rsidRPr="001F1E4A" w:rsidRDefault="00216DB9" w:rsidP="00216D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 xml:space="preserve">Adres konta e-mail Odbiorcy, na które Wystawca będzie wysyłał faktury VAT to: </w:t>
      </w:r>
      <w:hyperlink r:id="rId11" w:history="1">
        <w:r w:rsidRPr="00E7593A">
          <w:rPr>
            <w:rStyle w:val="Hipercze"/>
            <w:rFonts w:asciiTheme="minorHAnsi" w:hAnsiTheme="minorHAnsi" w:cstheme="minorHAnsi"/>
            <w:sz w:val="22"/>
            <w:szCs w:val="22"/>
          </w:rPr>
          <w:t>efaktura.pge-obrot@archidoc.pl</w:t>
        </w:r>
      </w:hyperlink>
      <w:r w:rsidRPr="001F1E4A">
        <w:rPr>
          <w:rFonts w:ascii="Calibri" w:hAnsi="Calibri" w:cs="Calibri"/>
          <w:sz w:val="22"/>
          <w:szCs w:val="22"/>
        </w:rPr>
        <w:t xml:space="preserve">  </w:t>
      </w:r>
      <w:r w:rsidRPr="001F1E4A">
        <w:rPr>
          <w:rFonts w:ascii="Calibri" w:hAnsi="Calibri" w:cs="Calibri"/>
          <w:sz w:val="22"/>
          <w:szCs w:val="22"/>
        </w:rPr>
        <w:tab/>
        <w:t xml:space="preserve"> Zmiana adresu konta e-mail Odbiorcy do obsługi faktur VAT wymaga powiadomienia Wystawcy w formie pisemnej. W przypadku braku powiadomienia Wystawcy o zmianie adresu konta e-mail Odbiorcy, wszelka korespondencja kierowana na dotychczasowy adres e-mail Odbiorcy będzie uznawana za prawidłowo doręczoną. </w:t>
      </w:r>
    </w:p>
    <w:p w14:paraId="53F7181C" w14:textId="77777777" w:rsidR="00216DB9" w:rsidRPr="001F1E4A" w:rsidRDefault="00216DB9" w:rsidP="00216D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>Faktury VAT będą przesyłane przez Wystawcę w formacie pliku PDF gwarantującym integralność jej treści.</w:t>
      </w:r>
    </w:p>
    <w:p w14:paraId="4964C13D" w14:textId="77777777" w:rsidR="00216DB9" w:rsidRPr="001F1E4A" w:rsidRDefault="00216DB9" w:rsidP="00216D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 xml:space="preserve">Odbiorca oraz Wystawca zobowiązują się do przechowywania wysyłanych drogą elektroniczną faktur VAT w sposób określony w art. 112a ustawy o podatku od towarów i usług. </w:t>
      </w:r>
    </w:p>
    <w:p w14:paraId="39561D8C" w14:textId="77777777" w:rsidR="00216DB9" w:rsidRPr="001F1E4A" w:rsidRDefault="00216DB9" w:rsidP="00216D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 xml:space="preserve">W przypadku przesyłania faktur VAT będących dokumentami korygującymi, Odbiorca zobowiązuje się niezwłocznie zwrotnie potwierdzić, na adres konta e-mail Wystawcy, datę ich otrzymania. </w:t>
      </w:r>
    </w:p>
    <w:p w14:paraId="37B85C47" w14:textId="77777777" w:rsidR="00216DB9" w:rsidRPr="001F1E4A" w:rsidRDefault="00216DB9" w:rsidP="00216D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>Wycofanie akceptacji na wystawianie i przesyłanie faktur VAT w formie elektronicznej następuje na podstawie oświadczenia Odbiorcy złożonego w formie pisemnej lub w formie elektronicznej. Wystawca faktur VAT traci prawo do przesyłania Odbiorcy faktur w formie elektronicznej od dnia następującego po dniu, w którym otrzymał oświadczenie od Odbiorcy o cofnięciu akceptacji.</w:t>
      </w:r>
    </w:p>
    <w:p w14:paraId="36B8D028" w14:textId="77777777" w:rsidR="00216DB9" w:rsidRPr="001F1E4A" w:rsidRDefault="00216DB9" w:rsidP="00216D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 xml:space="preserve"> </w:t>
      </w:r>
    </w:p>
    <w:p w14:paraId="6B16697E" w14:textId="77777777" w:rsidR="00216DB9" w:rsidRPr="001F1E4A" w:rsidRDefault="00216DB9" w:rsidP="00216D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5D9F43E" w14:textId="77777777" w:rsidR="00216DB9" w:rsidRPr="001F1E4A" w:rsidRDefault="00216DB9" w:rsidP="00216D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57BD6E7" w14:textId="77777777" w:rsidR="00216DB9" w:rsidRPr="001F1E4A" w:rsidRDefault="00216DB9" w:rsidP="00E774EC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>……………………………….</w:t>
      </w:r>
      <w:r w:rsidRPr="001F1E4A">
        <w:rPr>
          <w:rFonts w:ascii="Calibri" w:hAnsi="Calibri" w:cs="Calibri"/>
          <w:sz w:val="22"/>
          <w:szCs w:val="22"/>
        </w:rPr>
        <w:tab/>
      </w:r>
      <w:r w:rsidRPr="001F1E4A">
        <w:rPr>
          <w:rFonts w:ascii="Calibri" w:hAnsi="Calibri" w:cs="Calibri"/>
          <w:sz w:val="22"/>
          <w:szCs w:val="22"/>
        </w:rPr>
        <w:tab/>
        <w:t xml:space="preserve">                    …………..…………………………………………………………………</w:t>
      </w:r>
    </w:p>
    <w:p w14:paraId="1AF0105F" w14:textId="77777777" w:rsidR="00216DB9" w:rsidRDefault="00216DB9" w:rsidP="00E774EC">
      <w:pPr>
        <w:ind w:firstLine="708"/>
        <w:rPr>
          <w:rFonts w:ascii="Calibri" w:hAnsi="Calibri"/>
          <w:sz w:val="22"/>
          <w:szCs w:val="22"/>
        </w:rPr>
      </w:pPr>
      <w:r w:rsidRPr="001F1E4A">
        <w:rPr>
          <w:rFonts w:ascii="Calibri" w:hAnsi="Calibri" w:cs="Calibri"/>
          <w:sz w:val="22"/>
          <w:szCs w:val="22"/>
        </w:rPr>
        <w:t xml:space="preserve">  Miejscowość, data</w:t>
      </w:r>
      <w:r w:rsidRPr="001F1E4A">
        <w:rPr>
          <w:rFonts w:ascii="Calibri" w:hAnsi="Calibri" w:cs="Calibri"/>
          <w:sz w:val="22"/>
          <w:szCs w:val="22"/>
        </w:rPr>
        <w:tab/>
      </w:r>
      <w:r w:rsidRPr="001F1E4A">
        <w:rPr>
          <w:rFonts w:ascii="Calibri" w:hAnsi="Calibri" w:cs="Calibri"/>
          <w:sz w:val="22"/>
          <w:szCs w:val="22"/>
        </w:rPr>
        <w:tab/>
        <w:t xml:space="preserve">      Podpisy osób upoważnionych zgodnie z zasadami reprezentacji</w:t>
      </w:r>
      <w:r w:rsidRPr="004C2206" w:rsidDel="009A6838">
        <w:rPr>
          <w:rFonts w:ascii="Calibri" w:hAnsi="Calibri"/>
          <w:sz w:val="22"/>
          <w:szCs w:val="22"/>
        </w:rPr>
        <w:t xml:space="preserve"> </w:t>
      </w:r>
    </w:p>
    <w:p w14:paraId="32BFD959" w14:textId="77777777" w:rsidR="009D79A0" w:rsidRPr="007B7D7A" w:rsidRDefault="009D79A0" w:rsidP="009D79A0">
      <w:pPr>
        <w:spacing w:after="240" w:line="300" w:lineRule="auto"/>
        <w:contextualSpacing/>
        <w:rPr>
          <w:rFonts w:ascii="Verdana" w:hAnsi="Verdana"/>
        </w:rPr>
      </w:pPr>
    </w:p>
    <w:sectPr w:rsidR="009D79A0" w:rsidRPr="007B7D7A" w:rsidSect="00B01539">
      <w:headerReference w:type="default" r:id="rId12"/>
      <w:footerReference w:type="default" r:id="rId13"/>
      <w:endnotePr>
        <w:numFmt w:val="decimal"/>
      </w:endnotePr>
      <w:pgSz w:w="11906" w:h="16838"/>
      <w:pgMar w:top="851" w:right="709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3BC67" w14:textId="77777777" w:rsidR="0059507C" w:rsidRDefault="0059507C" w:rsidP="00F41B38">
      <w:r>
        <w:separator/>
      </w:r>
    </w:p>
  </w:endnote>
  <w:endnote w:type="continuationSeparator" w:id="0">
    <w:p w14:paraId="6C5AEC5F" w14:textId="77777777" w:rsidR="0059507C" w:rsidRDefault="0059507C" w:rsidP="00F4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9523938"/>
      <w:docPartObj>
        <w:docPartGallery w:val="Page Numbers (Bottom of Page)"/>
        <w:docPartUnique/>
      </w:docPartObj>
    </w:sdtPr>
    <w:sdtEndPr>
      <w:rPr>
        <w:rFonts w:ascii="Trebuchet MS" w:hAnsi="Trebuchet MS"/>
        <w:sz w:val="16"/>
        <w:szCs w:val="16"/>
      </w:rPr>
    </w:sdtEndPr>
    <w:sdtContent>
      <w:p w14:paraId="470E7490" w14:textId="77777777" w:rsidR="00B01539" w:rsidRPr="00B01539" w:rsidRDefault="00B01539">
        <w:pPr>
          <w:pStyle w:val="Stopka"/>
          <w:jc w:val="center"/>
          <w:rPr>
            <w:rFonts w:ascii="Trebuchet MS" w:hAnsi="Trebuchet MS"/>
            <w:sz w:val="12"/>
            <w:szCs w:val="12"/>
          </w:rPr>
        </w:pPr>
      </w:p>
      <w:p w14:paraId="2EAB80DE" w14:textId="4EFF5B4C" w:rsidR="00F41B38" w:rsidRPr="00A03ADC" w:rsidRDefault="00F41B38">
        <w:pPr>
          <w:pStyle w:val="Stopka"/>
          <w:jc w:val="center"/>
          <w:rPr>
            <w:rFonts w:ascii="Trebuchet MS" w:hAnsi="Trebuchet MS"/>
            <w:sz w:val="16"/>
            <w:szCs w:val="16"/>
          </w:rPr>
        </w:pPr>
        <w:r w:rsidRPr="00A03ADC">
          <w:rPr>
            <w:rFonts w:ascii="Trebuchet MS" w:hAnsi="Trebuchet MS"/>
            <w:sz w:val="16"/>
            <w:szCs w:val="16"/>
          </w:rPr>
          <w:fldChar w:fldCharType="begin"/>
        </w:r>
        <w:r w:rsidRPr="00A03ADC">
          <w:rPr>
            <w:rFonts w:ascii="Trebuchet MS" w:hAnsi="Trebuchet MS"/>
            <w:sz w:val="16"/>
            <w:szCs w:val="16"/>
          </w:rPr>
          <w:instrText>PAGE   \* MERGEFORMAT</w:instrText>
        </w:r>
        <w:r w:rsidRPr="00A03ADC">
          <w:rPr>
            <w:rFonts w:ascii="Trebuchet MS" w:hAnsi="Trebuchet MS"/>
            <w:sz w:val="16"/>
            <w:szCs w:val="16"/>
          </w:rPr>
          <w:fldChar w:fldCharType="separate"/>
        </w:r>
        <w:r w:rsidR="0094021A">
          <w:rPr>
            <w:rFonts w:ascii="Trebuchet MS" w:hAnsi="Trebuchet MS"/>
            <w:noProof/>
            <w:sz w:val="16"/>
            <w:szCs w:val="16"/>
          </w:rPr>
          <w:t>2</w:t>
        </w:r>
        <w:r w:rsidRPr="00A03ADC">
          <w:rPr>
            <w:rFonts w:ascii="Trebuchet MS" w:hAnsi="Trebuchet MS"/>
            <w:sz w:val="16"/>
            <w:szCs w:val="16"/>
          </w:rPr>
          <w:fldChar w:fldCharType="end"/>
        </w:r>
      </w:p>
    </w:sdtContent>
  </w:sdt>
  <w:p w14:paraId="047B9281" w14:textId="77777777" w:rsidR="00F41B38" w:rsidRDefault="00F41B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73302" w14:textId="77777777" w:rsidR="0059507C" w:rsidRDefault="0059507C" w:rsidP="00F41B38">
      <w:r>
        <w:separator/>
      </w:r>
    </w:p>
  </w:footnote>
  <w:footnote w:type="continuationSeparator" w:id="0">
    <w:p w14:paraId="07546062" w14:textId="77777777" w:rsidR="0059507C" w:rsidRDefault="0059507C" w:rsidP="00F41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B429E" w14:textId="2472D995" w:rsidR="00D20EB4" w:rsidRDefault="009D79A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11E2AC" wp14:editId="04B9A94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04644934bcaaf0d5bc704094" descr="{&quot;HashCode&quot;:90030612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9FFD5" w14:textId="1F53106D" w:rsidR="009D79A0" w:rsidRPr="009D79A0" w:rsidRDefault="009D79A0" w:rsidP="009D79A0">
                          <w:pPr>
                            <w:jc w:val="right"/>
                            <w:rPr>
                              <w:rFonts w:ascii="Calibri" w:hAnsi="Calibri" w:cs="Calibri"/>
                              <w:color w:val="FF8000"/>
                            </w:rPr>
                          </w:pPr>
                          <w:r w:rsidRPr="009D79A0">
                            <w:rPr>
                              <w:rFonts w:ascii="Calibri" w:hAnsi="Calibri" w:cs="Calibri"/>
                              <w:color w:val="FF8000"/>
                            </w:rPr>
                            <w:t>Chronione w PGE Obrót S.A.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1E2AC" id="_x0000_t202" coordsize="21600,21600" o:spt="202" path="m,l,21600r21600,l21600,xe">
              <v:stroke joinstyle="miter"/>
              <v:path gradientshapeok="t" o:connecttype="rect"/>
            </v:shapetype>
            <v:shape id="MSIPCM04644934bcaaf0d5bc704094" o:spid="_x0000_s1026" type="#_x0000_t202" alt="{&quot;HashCode&quot;:900306128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3D29FFD5" w14:textId="1F53106D" w:rsidR="009D79A0" w:rsidRPr="009D79A0" w:rsidRDefault="009D79A0" w:rsidP="009D79A0">
                    <w:pPr>
                      <w:jc w:val="right"/>
                      <w:rPr>
                        <w:rFonts w:ascii="Calibri" w:hAnsi="Calibri" w:cs="Calibri"/>
                        <w:color w:val="FF8000"/>
                      </w:rPr>
                    </w:pPr>
                    <w:r w:rsidRPr="009D79A0">
                      <w:rPr>
                        <w:rFonts w:ascii="Calibri" w:hAnsi="Calibri" w:cs="Calibri"/>
                        <w:color w:val="FF8000"/>
                      </w:rPr>
                      <w:t>Chronione w PGE Obrót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2A4DFB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 w15:restartNumberingAfterBreak="0">
    <w:nsid w:val="04DD33FC"/>
    <w:multiLevelType w:val="hybridMultilevel"/>
    <w:tmpl w:val="1870F876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C956E7B"/>
    <w:multiLevelType w:val="hybridMultilevel"/>
    <w:tmpl w:val="7C38DE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0C4286"/>
    <w:multiLevelType w:val="hybridMultilevel"/>
    <w:tmpl w:val="03702178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62F4242"/>
    <w:multiLevelType w:val="multilevel"/>
    <w:tmpl w:val="5AB08F78"/>
    <w:lvl w:ilvl="0">
      <w:start w:val="1"/>
      <w:numFmt w:val="bullet"/>
      <w:lvlText w:val=""/>
      <w:lvlJc w:val="left"/>
      <w:pPr>
        <w:tabs>
          <w:tab w:val="num" w:pos="0"/>
        </w:tabs>
        <w:ind w:left="11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84B1A77"/>
    <w:multiLevelType w:val="hybridMultilevel"/>
    <w:tmpl w:val="D4789C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89558F"/>
    <w:multiLevelType w:val="hybridMultilevel"/>
    <w:tmpl w:val="38C411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9E06A2"/>
    <w:multiLevelType w:val="hybridMultilevel"/>
    <w:tmpl w:val="25FA4B3E"/>
    <w:lvl w:ilvl="0" w:tplc="0415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1FF3773B"/>
    <w:multiLevelType w:val="multilevel"/>
    <w:tmpl w:val="BCDA67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229A2212"/>
    <w:multiLevelType w:val="multilevel"/>
    <w:tmpl w:val="0478BE0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  <w:i w:val="0"/>
        <w:color w:val="auto"/>
      </w:rPr>
    </w:lvl>
    <w:lvl w:ilvl="4">
      <w:start w:val="1"/>
      <w:numFmt w:val="decimal"/>
      <w:lvlText w:val="%5."/>
      <w:lvlJc w:val="left"/>
      <w:pPr>
        <w:tabs>
          <w:tab w:val="num" w:pos="-3098"/>
        </w:tabs>
        <w:ind w:left="50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6E7290C"/>
    <w:multiLevelType w:val="multilevel"/>
    <w:tmpl w:val="07D246D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8B55360"/>
    <w:multiLevelType w:val="multilevel"/>
    <w:tmpl w:val="E5884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2DB77B07"/>
    <w:multiLevelType w:val="multilevel"/>
    <w:tmpl w:val="A8D43BA8"/>
    <w:lvl w:ilvl="0">
      <w:start w:val="1"/>
      <w:numFmt w:val="decimal"/>
      <w:lvlText w:val="%1."/>
      <w:lvlJc w:val="left"/>
      <w:pPr>
        <w:tabs>
          <w:tab w:val="num" w:pos="2094"/>
        </w:tabs>
        <w:ind w:left="2094" w:hanging="720"/>
      </w:pPr>
      <w:rPr>
        <w:rFonts w:ascii="Verdana" w:hAnsi="Verdana" w:cs="Arial" w:hint="default"/>
        <w:strike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14"/>
        </w:tabs>
        <w:ind w:left="2814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534"/>
        </w:tabs>
        <w:ind w:left="353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4"/>
        </w:tabs>
        <w:ind w:left="4254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694"/>
        </w:tabs>
        <w:ind w:left="5694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14"/>
        </w:tabs>
        <w:ind w:left="6414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134"/>
        </w:tabs>
        <w:ind w:left="7134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854"/>
        </w:tabs>
        <w:ind w:left="7854" w:hanging="720"/>
      </w:pPr>
      <w:rPr>
        <w:rFonts w:hint="default"/>
      </w:rPr>
    </w:lvl>
  </w:abstractNum>
  <w:abstractNum w:abstractNumId="13" w15:restartNumberingAfterBreak="0">
    <w:nsid w:val="2E1F271E"/>
    <w:multiLevelType w:val="hybridMultilevel"/>
    <w:tmpl w:val="74AA1AD4"/>
    <w:lvl w:ilvl="0" w:tplc="9CD66E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0785B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3B306F6C"/>
    <w:multiLevelType w:val="hybridMultilevel"/>
    <w:tmpl w:val="3224F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636FA"/>
    <w:multiLevelType w:val="multilevel"/>
    <w:tmpl w:val="3EF842C8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3BF30D52"/>
    <w:multiLevelType w:val="multilevel"/>
    <w:tmpl w:val="91D8A4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8" w15:restartNumberingAfterBreak="0">
    <w:nsid w:val="4208655C"/>
    <w:multiLevelType w:val="hybridMultilevel"/>
    <w:tmpl w:val="9F5ABC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B27F59"/>
    <w:multiLevelType w:val="multilevel"/>
    <w:tmpl w:val="84589A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513EE2"/>
    <w:multiLevelType w:val="multilevel"/>
    <w:tmpl w:val="413268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1" w15:restartNumberingAfterBreak="0">
    <w:nsid w:val="4AD46F54"/>
    <w:multiLevelType w:val="hybridMultilevel"/>
    <w:tmpl w:val="EF0E8836"/>
    <w:lvl w:ilvl="0" w:tplc="26C6D7E4">
      <w:start w:val="1"/>
      <w:numFmt w:val="lowerLetter"/>
      <w:lvlText w:val="%1)"/>
      <w:lvlJc w:val="left"/>
      <w:pPr>
        <w:ind w:left="1077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E875DA5"/>
    <w:multiLevelType w:val="multilevel"/>
    <w:tmpl w:val="FAC4E56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EA353D"/>
    <w:multiLevelType w:val="hybridMultilevel"/>
    <w:tmpl w:val="6360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95567"/>
    <w:multiLevelType w:val="hybridMultilevel"/>
    <w:tmpl w:val="1B1209F0"/>
    <w:lvl w:ilvl="0" w:tplc="5E5EB9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71DE1"/>
    <w:multiLevelType w:val="multilevel"/>
    <w:tmpl w:val="D40A13A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eastAsia="Times New Roman" w:hAnsi="Verdana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180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i w:val="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  <w:b w:val="0"/>
        <w:i w:val="0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99A2D29"/>
    <w:multiLevelType w:val="hybridMultilevel"/>
    <w:tmpl w:val="D3701284"/>
    <w:lvl w:ilvl="0" w:tplc="B7442E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41E93"/>
    <w:multiLevelType w:val="multilevel"/>
    <w:tmpl w:val="BA18A668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180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i w:val="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  <w:i w:val="0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D0E3A93"/>
    <w:multiLevelType w:val="multilevel"/>
    <w:tmpl w:val="07D246D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FE04D5D"/>
    <w:multiLevelType w:val="multilevel"/>
    <w:tmpl w:val="320436EE"/>
    <w:lvl w:ilvl="0">
      <w:start w:val="1"/>
      <w:numFmt w:val="decimal"/>
      <w:lvlText w:val="%1."/>
      <w:lvlJc w:val="left"/>
      <w:pPr>
        <w:tabs>
          <w:tab w:val="num" w:pos="2094"/>
        </w:tabs>
        <w:ind w:left="2094" w:hanging="720"/>
      </w:pPr>
      <w:rPr>
        <w:rFonts w:ascii="Verdana" w:hAnsi="Verdana" w:cs="Arial" w:hint="default"/>
        <w:strike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14"/>
        </w:tabs>
        <w:ind w:left="2814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534"/>
        </w:tabs>
        <w:ind w:left="353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4"/>
        </w:tabs>
        <w:ind w:left="4254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694"/>
        </w:tabs>
        <w:ind w:left="5694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14"/>
        </w:tabs>
        <w:ind w:left="6414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134"/>
        </w:tabs>
        <w:ind w:left="7134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854"/>
        </w:tabs>
        <w:ind w:left="7854" w:hanging="720"/>
      </w:pPr>
      <w:rPr>
        <w:rFonts w:hint="default"/>
      </w:rPr>
    </w:lvl>
  </w:abstractNum>
  <w:abstractNum w:abstractNumId="30" w15:restartNumberingAfterBreak="0">
    <w:nsid w:val="60404C14"/>
    <w:multiLevelType w:val="multilevel"/>
    <w:tmpl w:val="BA18A668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180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i w:val="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  <w:i w:val="0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68EA1548"/>
    <w:multiLevelType w:val="hybridMultilevel"/>
    <w:tmpl w:val="4998DA42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 w15:restartNumberingAfterBreak="0">
    <w:nsid w:val="6A033706"/>
    <w:multiLevelType w:val="multilevel"/>
    <w:tmpl w:val="501A57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6BE61DC0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6F0317C3"/>
    <w:multiLevelType w:val="hybridMultilevel"/>
    <w:tmpl w:val="8F565B72"/>
    <w:lvl w:ilvl="0" w:tplc="26C6D7E4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E86463"/>
    <w:multiLevelType w:val="hybridMultilevel"/>
    <w:tmpl w:val="0A68B67E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7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76707247"/>
    <w:multiLevelType w:val="hybridMultilevel"/>
    <w:tmpl w:val="DCCE5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E4409"/>
    <w:multiLevelType w:val="hybridMultilevel"/>
    <w:tmpl w:val="2FBEE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6654D"/>
    <w:multiLevelType w:val="hybridMultilevel"/>
    <w:tmpl w:val="29B446D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E00116A"/>
    <w:multiLevelType w:val="hybridMultilevel"/>
    <w:tmpl w:val="7DA47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686675">
    <w:abstractNumId w:val="10"/>
  </w:num>
  <w:num w:numId="2" w16cid:durableId="1397436763">
    <w:abstractNumId w:val="22"/>
  </w:num>
  <w:num w:numId="3" w16cid:durableId="1522620161">
    <w:abstractNumId w:val="27"/>
  </w:num>
  <w:num w:numId="4" w16cid:durableId="1285693950">
    <w:abstractNumId w:val="0"/>
  </w:num>
  <w:num w:numId="5" w16cid:durableId="440413962">
    <w:abstractNumId w:val="32"/>
  </w:num>
  <w:num w:numId="6" w16cid:durableId="866991714">
    <w:abstractNumId w:val="9"/>
  </w:num>
  <w:num w:numId="7" w16cid:durableId="1114060817">
    <w:abstractNumId w:val="16"/>
  </w:num>
  <w:num w:numId="8" w16cid:durableId="1909270092">
    <w:abstractNumId w:val="8"/>
  </w:num>
  <w:num w:numId="9" w16cid:durableId="1034380103">
    <w:abstractNumId w:val="18"/>
  </w:num>
  <w:num w:numId="10" w16cid:durableId="158162025">
    <w:abstractNumId w:val="6"/>
  </w:num>
  <w:num w:numId="11" w16cid:durableId="523372089">
    <w:abstractNumId w:val="40"/>
  </w:num>
  <w:num w:numId="12" w16cid:durableId="798494847">
    <w:abstractNumId w:val="7"/>
  </w:num>
  <w:num w:numId="13" w16cid:durableId="1877740088">
    <w:abstractNumId w:val="2"/>
  </w:num>
  <w:num w:numId="14" w16cid:durableId="1486778526">
    <w:abstractNumId w:val="5"/>
  </w:num>
  <w:num w:numId="15" w16cid:durableId="1265000341">
    <w:abstractNumId w:val="35"/>
  </w:num>
  <w:num w:numId="16" w16cid:durableId="618486967">
    <w:abstractNumId w:val="21"/>
  </w:num>
  <w:num w:numId="17" w16cid:durableId="561408842">
    <w:abstractNumId w:val="15"/>
  </w:num>
  <w:num w:numId="18" w16cid:durableId="1748265423">
    <w:abstractNumId w:val="33"/>
  </w:num>
  <w:num w:numId="19" w16cid:durableId="1050495945">
    <w:abstractNumId w:val="17"/>
  </w:num>
  <w:num w:numId="20" w16cid:durableId="776217886">
    <w:abstractNumId w:val="28"/>
  </w:num>
  <w:num w:numId="21" w16cid:durableId="1981615622">
    <w:abstractNumId w:val="25"/>
  </w:num>
  <w:num w:numId="22" w16cid:durableId="1674449592">
    <w:abstractNumId w:val="30"/>
  </w:num>
  <w:num w:numId="23" w16cid:durableId="198319095">
    <w:abstractNumId w:val="20"/>
  </w:num>
  <w:num w:numId="24" w16cid:durableId="398871352">
    <w:abstractNumId w:val="29"/>
  </w:num>
  <w:num w:numId="25" w16cid:durableId="575480587">
    <w:abstractNumId w:val="12"/>
  </w:num>
  <w:num w:numId="26" w16cid:durableId="674721980">
    <w:abstractNumId w:val="37"/>
  </w:num>
  <w:num w:numId="27" w16cid:durableId="728839889">
    <w:abstractNumId w:val="11"/>
  </w:num>
  <w:num w:numId="28" w16cid:durableId="761494279">
    <w:abstractNumId w:val="36"/>
  </w:num>
  <w:num w:numId="29" w16cid:durableId="1904830084">
    <w:abstractNumId w:val="14"/>
  </w:num>
  <w:num w:numId="30" w16cid:durableId="20706176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58526012">
    <w:abstractNumId w:val="34"/>
  </w:num>
  <w:num w:numId="32" w16cid:durableId="182863674">
    <w:abstractNumId w:val="13"/>
  </w:num>
  <w:num w:numId="33" w16cid:durableId="14637636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1413893">
    <w:abstractNumId w:val="4"/>
  </w:num>
  <w:num w:numId="35" w16cid:durableId="1907916280">
    <w:abstractNumId w:val="1"/>
  </w:num>
  <w:num w:numId="36" w16cid:durableId="760183924">
    <w:abstractNumId w:val="24"/>
  </w:num>
  <w:num w:numId="37" w16cid:durableId="1637101776">
    <w:abstractNumId w:val="23"/>
  </w:num>
  <w:num w:numId="38" w16cid:durableId="1791511929">
    <w:abstractNumId w:val="41"/>
  </w:num>
  <w:num w:numId="39" w16cid:durableId="34081472">
    <w:abstractNumId w:val="39"/>
  </w:num>
  <w:num w:numId="40" w16cid:durableId="1292712833">
    <w:abstractNumId w:val="3"/>
  </w:num>
  <w:num w:numId="41" w16cid:durableId="611942048">
    <w:abstractNumId w:val="26"/>
  </w:num>
  <w:num w:numId="42" w16cid:durableId="9050677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B38"/>
    <w:rsid w:val="000331BA"/>
    <w:rsid w:val="00055257"/>
    <w:rsid w:val="0005626B"/>
    <w:rsid w:val="000626B7"/>
    <w:rsid w:val="0007527B"/>
    <w:rsid w:val="00075D03"/>
    <w:rsid w:val="000D024E"/>
    <w:rsid w:val="000D7420"/>
    <w:rsid w:val="000F6B25"/>
    <w:rsid w:val="00133340"/>
    <w:rsid w:val="00137380"/>
    <w:rsid w:val="00152501"/>
    <w:rsid w:val="00173954"/>
    <w:rsid w:val="001D6B0B"/>
    <w:rsid w:val="001F34A6"/>
    <w:rsid w:val="001F6F81"/>
    <w:rsid w:val="001F7262"/>
    <w:rsid w:val="00205EC7"/>
    <w:rsid w:val="00216DB9"/>
    <w:rsid w:val="0023686C"/>
    <w:rsid w:val="0024414D"/>
    <w:rsid w:val="002648E9"/>
    <w:rsid w:val="002656F4"/>
    <w:rsid w:val="00265EAF"/>
    <w:rsid w:val="002A5981"/>
    <w:rsid w:val="002F5613"/>
    <w:rsid w:val="0035107E"/>
    <w:rsid w:val="00384BA9"/>
    <w:rsid w:val="003A29EA"/>
    <w:rsid w:val="003B006F"/>
    <w:rsid w:val="003D595D"/>
    <w:rsid w:val="003F76A4"/>
    <w:rsid w:val="00432E7B"/>
    <w:rsid w:val="00433EAB"/>
    <w:rsid w:val="0044039B"/>
    <w:rsid w:val="00467F25"/>
    <w:rsid w:val="0047574A"/>
    <w:rsid w:val="00487635"/>
    <w:rsid w:val="004B72F7"/>
    <w:rsid w:val="004C2982"/>
    <w:rsid w:val="004D5544"/>
    <w:rsid w:val="004D756D"/>
    <w:rsid w:val="004E51DE"/>
    <w:rsid w:val="004E7B68"/>
    <w:rsid w:val="004F1D5B"/>
    <w:rsid w:val="00514A39"/>
    <w:rsid w:val="00532AD0"/>
    <w:rsid w:val="00550578"/>
    <w:rsid w:val="0056106C"/>
    <w:rsid w:val="005627FB"/>
    <w:rsid w:val="00581E4F"/>
    <w:rsid w:val="005928C9"/>
    <w:rsid w:val="0059507C"/>
    <w:rsid w:val="005B253C"/>
    <w:rsid w:val="005C37DC"/>
    <w:rsid w:val="006058E6"/>
    <w:rsid w:val="00615504"/>
    <w:rsid w:val="00624AAF"/>
    <w:rsid w:val="00644C7E"/>
    <w:rsid w:val="00672488"/>
    <w:rsid w:val="006B55A9"/>
    <w:rsid w:val="006C6A82"/>
    <w:rsid w:val="006E119D"/>
    <w:rsid w:val="006E19C9"/>
    <w:rsid w:val="00716C03"/>
    <w:rsid w:val="007415D7"/>
    <w:rsid w:val="00751632"/>
    <w:rsid w:val="007755E6"/>
    <w:rsid w:val="00784063"/>
    <w:rsid w:val="007975F8"/>
    <w:rsid w:val="007A03D8"/>
    <w:rsid w:val="007A69CF"/>
    <w:rsid w:val="007B5931"/>
    <w:rsid w:val="007B7D7A"/>
    <w:rsid w:val="007E1206"/>
    <w:rsid w:val="007F55C0"/>
    <w:rsid w:val="00830C54"/>
    <w:rsid w:val="00844D4C"/>
    <w:rsid w:val="008468BC"/>
    <w:rsid w:val="008735E2"/>
    <w:rsid w:val="0089269B"/>
    <w:rsid w:val="00895E51"/>
    <w:rsid w:val="008A29D7"/>
    <w:rsid w:val="008A622E"/>
    <w:rsid w:val="008B2524"/>
    <w:rsid w:val="00907E59"/>
    <w:rsid w:val="00916221"/>
    <w:rsid w:val="00926CA4"/>
    <w:rsid w:val="0094021A"/>
    <w:rsid w:val="00951553"/>
    <w:rsid w:val="009647B8"/>
    <w:rsid w:val="00965236"/>
    <w:rsid w:val="00970EBF"/>
    <w:rsid w:val="00983063"/>
    <w:rsid w:val="00984DC1"/>
    <w:rsid w:val="00986F39"/>
    <w:rsid w:val="009D3AA9"/>
    <w:rsid w:val="009D79A0"/>
    <w:rsid w:val="00A03ADC"/>
    <w:rsid w:val="00A3053A"/>
    <w:rsid w:val="00A41999"/>
    <w:rsid w:val="00A62EEE"/>
    <w:rsid w:val="00A6322E"/>
    <w:rsid w:val="00A70BAA"/>
    <w:rsid w:val="00A91D3D"/>
    <w:rsid w:val="00A932B6"/>
    <w:rsid w:val="00A93B8F"/>
    <w:rsid w:val="00AB19CC"/>
    <w:rsid w:val="00AB1FFA"/>
    <w:rsid w:val="00AD3C92"/>
    <w:rsid w:val="00AF37C0"/>
    <w:rsid w:val="00B01539"/>
    <w:rsid w:val="00B059A8"/>
    <w:rsid w:val="00B06734"/>
    <w:rsid w:val="00B11B0D"/>
    <w:rsid w:val="00B31823"/>
    <w:rsid w:val="00B37BEC"/>
    <w:rsid w:val="00B478A3"/>
    <w:rsid w:val="00B516AA"/>
    <w:rsid w:val="00B61104"/>
    <w:rsid w:val="00B71D8D"/>
    <w:rsid w:val="00B82638"/>
    <w:rsid w:val="00BA4523"/>
    <w:rsid w:val="00BC0617"/>
    <w:rsid w:val="00BD7E9A"/>
    <w:rsid w:val="00BE7797"/>
    <w:rsid w:val="00C13C7D"/>
    <w:rsid w:val="00C20CFA"/>
    <w:rsid w:val="00C212ED"/>
    <w:rsid w:val="00C22721"/>
    <w:rsid w:val="00C30628"/>
    <w:rsid w:val="00C31041"/>
    <w:rsid w:val="00C327EE"/>
    <w:rsid w:val="00C32DE9"/>
    <w:rsid w:val="00C973AF"/>
    <w:rsid w:val="00CA01C3"/>
    <w:rsid w:val="00CA3E7B"/>
    <w:rsid w:val="00CB1312"/>
    <w:rsid w:val="00D17975"/>
    <w:rsid w:val="00D20EB4"/>
    <w:rsid w:val="00D31ADC"/>
    <w:rsid w:val="00D50A01"/>
    <w:rsid w:val="00D52D85"/>
    <w:rsid w:val="00D83CA7"/>
    <w:rsid w:val="00DA71F4"/>
    <w:rsid w:val="00DC0301"/>
    <w:rsid w:val="00DE3C82"/>
    <w:rsid w:val="00DE430E"/>
    <w:rsid w:val="00E12B0E"/>
    <w:rsid w:val="00E36127"/>
    <w:rsid w:val="00E66F4B"/>
    <w:rsid w:val="00E746AF"/>
    <w:rsid w:val="00E774EC"/>
    <w:rsid w:val="00E834DE"/>
    <w:rsid w:val="00EA441D"/>
    <w:rsid w:val="00EA77CF"/>
    <w:rsid w:val="00EC0D80"/>
    <w:rsid w:val="00EC381E"/>
    <w:rsid w:val="00ED0506"/>
    <w:rsid w:val="00ED17AC"/>
    <w:rsid w:val="00ED48D9"/>
    <w:rsid w:val="00EE6CD7"/>
    <w:rsid w:val="00F06A74"/>
    <w:rsid w:val="00F41B38"/>
    <w:rsid w:val="00F73A3C"/>
    <w:rsid w:val="00F84820"/>
    <w:rsid w:val="00FA53D3"/>
    <w:rsid w:val="00FA7DA8"/>
    <w:rsid w:val="00FB0A6B"/>
    <w:rsid w:val="00FB3421"/>
    <w:rsid w:val="00FC5438"/>
    <w:rsid w:val="00FC5D29"/>
    <w:rsid w:val="00FD1AE3"/>
    <w:rsid w:val="00FD7F36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7734F"/>
  <w15:chartTrackingRefBased/>
  <w15:docId w15:val="{35BAE6ED-4DEF-447E-A204-5D4587D6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A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41B38"/>
    <w:pPr>
      <w:numPr>
        <w:ilvl w:val="12"/>
      </w:numPr>
      <w:spacing w:line="360" w:lineRule="auto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41B3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F41B38"/>
    <w:rPr>
      <w:color w:val="0000FF"/>
      <w:u w:val="single"/>
    </w:rPr>
  </w:style>
  <w:style w:type="paragraph" w:styleId="Zwykytekst">
    <w:name w:val="Plain Text"/>
    <w:basedOn w:val="Normalny"/>
    <w:link w:val="ZwykytekstZnak"/>
    <w:rsid w:val="00F41B38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41B38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opis">
    <w:name w:val="opis"/>
    <w:basedOn w:val="Normalny"/>
    <w:rsid w:val="00F41B38"/>
    <w:pPr>
      <w:widowControl w:val="0"/>
      <w:snapToGrid w:val="0"/>
      <w:spacing w:line="360" w:lineRule="auto"/>
      <w:ind w:left="170" w:right="170"/>
      <w:jc w:val="both"/>
    </w:pPr>
    <w:rPr>
      <w:rFonts w:ascii="Arial" w:hAnsi="Arial"/>
      <w:sz w:val="24"/>
    </w:rPr>
  </w:style>
  <w:style w:type="paragraph" w:styleId="Akapitzlist">
    <w:name w:val="List Paragraph"/>
    <w:aliases w:val="RR PGE Akapit z listą,Preambuła,lp1,List Paragraph1,List Paragraph2,ISCG Numerowanie,CW_Lista,wypunktowanie,Bullet Number,Body MS Bullet,L1,Numerowanie,Styl 1,CP-UC,CP-Punkty,Bullet List,List - bullets,Equipment,Bullet 1,b1,Figure_name"/>
    <w:basedOn w:val="Normalny"/>
    <w:link w:val="AkapitzlistZnak"/>
    <w:uiPriority w:val="34"/>
    <w:qFormat/>
    <w:rsid w:val="00F41B38"/>
    <w:pPr>
      <w:ind w:left="708"/>
    </w:pPr>
  </w:style>
  <w:style w:type="paragraph" w:customStyle="1" w:styleId="WW-Tekstpodstawowy3">
    <w:name w:val="WW-Tekst podstawowy 3"/>
    <w:basedOn w:val="Normalny"/>
    <w:rsid w:val="00F41B38"/>
    <w:pPr>
      <w:tabs>
        <w:tab w:val="left" w:pos="1134"/>
      </w:tabs>
      <w:suppressAutoHyphens/>
      <w:spacing w:line="280" w:lineRule="atLeast"/>
      <w:jc w:val="both"/>
    </w:pPr>
    <w:rPr>
      <w:sz w:val="22"/>
      <w:lang w:eastAsia="ar-SA"/>
    </w:rPr>
  </w:style>
  <w:style w:type="character" w:customStyle="1" w:styleId="AkapitzlistZnak">
    <w:name w:val="Akapit z listą Znak"/>
    <w:aliases w:val="RR PGE Akapit z listą Znak,Preambuła Znak,lp1 Znak,List Paragraph1 Znak,List Paragraph2 Znak,ISCG Numerowanie Znak,CW_Lista Znak,wypunktowanie Znak,Bullet Number Znak,Body MS Bullet Znak,L1 Znak,Numerowanie Znak,Styl 1 Znak,b1 Znak"/>
    <w:link w:val="Akapitzlist"/>
    <w:uiPriority w:val="34"/>
    <w:qFormat/>
    <w:locked/>
    <w:rsid w:val="00F41B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41B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1B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1B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1B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BA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FD1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1AE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1A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AE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298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298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272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27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272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A3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1797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1797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C6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26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6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faktura.pge-obrot@archidoc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1-4 do umowy modernizacja korytarzy.docx</dmsv2BaseFileName>
    <dmsv2BaseDisplayName xmlns="http://schemas.microsoft.com/sharepoint/v3">ZAŁĄCZNIKI 1-4 do umowy modernizacja korytarzy</dmsv2BaseDisplayName>
    <dmsv2SWPP2ObjectNumber xmlns="http://schemas.microsoft.com/sharepoint/v3">POST/OBR/OBR/DZZ/00006/2026                       </dmsv2SWPP2ObjectNumber>
    <dmsv2SWPP2SumMD5 xmlns="http://schemas.microsoft.com/sharepoint/v3">fb384f52fff1559aba69b26075c2ab41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704993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24834594</dmsv2BaseClientSystemDocumentID>
    <dmsv2BaseModifiedByID xmlns="http://schemas.microsoft.com/sharepoint/v3">12200986</dmsv2BaseModifiedByID>
    <dmsv2BaseCreatedByID xmlns="http://schemas.microsoft.com/sharepoint/v3">12200986</dmsv2BaseCreatedByID>
    <dmsv2SWPP2ObjectDepartment xmlns="http://schemas.microsoft.com/sharepoint/v3">0000000100060007000x0001</dmsv2SWPP2ObjectDepartment>
    <dmsv2SWPP2ObjectName xmlns="http://schemas.microsoft.com/sharepoint/v3">Postępowanie</dmsv2SWPP2ObjectName>
    <_dlc_DocId xmlns="a19cb1c7-c5c7-46d4-85ae-d83685407bba">FJ3FSM7XJ42E-1652426618-14690</_dlc_DocId>
    <_dlc_DocIdUrl xmlns="a19cb1c7-c5c7-46d4-85ae-d83685407bba">
      <Url>https://swpp2.dms.gkpge.pl/sites/43/_layouts/15/DocIdRedir.aspx?ID=FJ3FSM7XJ42E-1652426618-14690</Url>
      <Description>FJ3FSM7XJ42E-1652426618-14690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E69601-976E-4556-9024-186A97D72B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47B14D-4806-48E8-B959-C905D8657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94B4E3-A70A-4F47-97B3-821570376844}">
  <ds:schemaRefs>
    <ds:schemaRef ds:uri="http://schemas.microsoft.com/office/2006/metadata/properties"/>
    <ds:schemaRef ds:uri="http://schemas.microsoft.com/office/infopath/2007/PartnerControls"/>
    <ds:schemaRef ds:uri="f20255b2-1745-4130-96c9-da561cc8e2ac"/>
  </ds:schemaRefs>
</ds:datastoreItem>
</file>

<file path=customXml/itemProps4.xml><?xml version="1.0" encoding="utf-8"?>
<ds:datastoreItem xmlns:ds="http://schemas.openxmlformats.org/officeDocument/2006/customXml" ds:itemID="{EFEA4FBB-A801-4A68-B68D-8999AC196E65}"/>
</file>

<file path=customXml/itemProps5.xml><?xml version="1.0" encoding="utf-8"?>
<ds:datastoreItem xmlns:ds="http://schemas.openxmlformats.org/officeDocument/2006/customXml" ds:itemID="{7946FA57-6B59-4C0A-9AE4-1B5FF81086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944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roboty budowlane_PGE Obrót_XII.2022</vt:lpstr>
    </vt:vector>
  </TitlesOfParts>
  <Company>PGE Systemy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roboty budowlane_PGE Obrót_XII.2022</dc:title>
  <dc:subject/>
  <dc:creator>Raczak Klaudia [PGE Obrót S.A.]</dc:creator>
  <cp:keywords/>
  <dc:description/>
  <cp:lastModifiedBy>Hajduk Andrzej [PGE Obrót S.A.]</cp:lastModifiedBy>
  <cp:revision>62</cp:revision>
  <cp:lastPrinted>2024-03-14T11:42:00Z</cp:lastPrinted>
  <dcterms:created xsi:type="dcterms:W3CDTF">2023-08-02T08:44:00Z</dcterms:created>
  <dcterms:modified xsi:type="dcterms:W3CDTF">2026-04-01T10:37:00Z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376289f-1b22-435e-a337-86e3badcab8d_Enabled">
    <vt:lpwstr>true</vt:lpwstr>
  </property>
  <property fmtid="{D5CDD505-2E9C-101B-9397-08002B2CF9AE}" pid="4" name="MSIP_Label_5376289f-1b22-435e-a337-86e3badcab8d_SetDate">
    <vt:lpwstr>2024-06-25T11:14:31Z</vt:lpwstr>
  </property>
  <property fmtid="{D5CDD505-2E9C-101B-9397-08002B2CF9AE}" pid="5" name="MSIP_Label_5376289f-1b22-435e-a337-86e3badcab8d_Method">
    <vt:lpwstr>Privileged</vt:lpwstr>
  </property>
  <property fmtid="{D5CDD505-2E9C-101B-9397-08002B2CF9AE}" pid="6" name="MSIP_Label_5376289f-1b22-435e-a337-86e3badcab8d_Name">
    <vt:lpwstr>O001-Chronione-w-Spolce</vt:lpwstr>
  </property>
  <property fmtid="{D5CDD505-2E9C-101B-9397-08002B2CF9AE}" pid="7" name="MSIP_Label_5376289f-1b22-435e-a337-86e3badcab8d_SiteId">
    <vt:lpwstr>e9895a11-04dc-4848-aa12-7fca9faefb60</vt:lpwstr>
  </property>
  <property fmtid="{D5CDD505-2E9C-101B-9397-08002B2CF9AE}" pid="8" name="MSIP_Label_5376289f-1b22-435e-a337-86e3badcab8d_ActionId">
    <vt:lpwstr>b84be510-db40-4331-9e4b-332fd67d399a</vt:lpwstr>
  </property>
  <property fmtid="{D5CDD505-2E9C-101B-9397-08002B2CF9AE}" pid="9" name="MSIP_Label_5376289f-1b22-435e-a337-86e3badcab8d_ContentBits">
    <vt:lpwstr>1</vt:lpwstr>
  </property>
  <property fmtid="{D5CDD505-2E9C-101B-9397-08002B2CF9AE}" pid="10" name="_dlc_DocIdItemGuid">
    <vt:lpwstr>26c9720d-92de-4db6-877d-00451ccf4330</vt:lpwstr>
  </property>
</Properties>
</file>